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1A" w:rsidRPr="005A1B1A" w:rsidRDefault="005A1B1A" w:rsidP="005A1B1A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C80D772" wp14:editId="25D63471">
            <wp:extent cx="6686456" cy="9193876"/>
            <wp:effectExtent l="0" t="0" r="635" b="7620"/>
            <wp:docPr id="3" name="Рисунок 3" descr="C:\Users\admin\Pictures\Сканы\Скан_2023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Сканы\Скан_20231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942" cy="918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EC" w:rsidRDefault="00B3380F" w:rsidP="00F77E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94278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:</w:t>
      </w:r>
    </w:p>
    <w:p w:rsidR="00F77EEC" w:rsidRDefault="00F77EEC" w:rsidP="00F77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F77EEC" w:rsidRPr="00794278" w:rsidRDefault="00F77EEC" w:rsidP="00F77E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</w:p>
    <w:tbl>
      <w:tblPr>
        <w:tblW w:w="9137" w:type="dxa"/>
        <w:tblInd w:w="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065"/>
      </w:tblGrid>
      <w:tr w:rsidR="00201275" w:rsidTr="00F77EEC">
        <w:trPr>
          <w:trHeight w:val="766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51E49"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E49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01275" w:rsidTr="00F77EEC">
        <w:trPr>
          <w:trHeight w:val="560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085907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275" w:rsidTr="00F77EEC">
        <w:trPr>
          <w:trHeight w:val="560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08C0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08C0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1275" w:rsidTr="00F77EEC">
        <w:trPr>
          <w:trHeight w:val="560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B02A18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Характеристика текущего состояния детского сада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1275" w:rsidTr="00F77EEC">
        <w:trPr>
          <w:trHeight w:val="560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B02A18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Концепция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детского сада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08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275" w:rsidTr="00F77EEC">
        <w:trPr>
          <w:trHeight w:val="796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B02A18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Ключевые ориентиры  программы развития: миссия, цели, задачи, этапы реализации и ожидаемые результаты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08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1275" w:rsidTr="00F77EEC">
        <w:trPr>
          <w:trHeight w:val="560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B02A18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Мероприятия по реализации программы развития.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08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1275" w:rsidTr="00F77EEC">
        <w:trPr>
          <w:trHeight w:val="809"/>
        </w:trPr>
        <w:tc>
          <w:tcPr>
            <w:tcW w:w="80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1F0AE1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Мониторинг реализации программы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(целевые индикаторы и показатели программы развития)</w:t>
            </w: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451E49" w:rsidRDefault="00B3380F" w:rsidP="0039631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43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08C0" w:rsidRDefault="004508C0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08C0" w:rsidRDefault="004508C0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08C0" w:rsidRDefault="004508C0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08C0" w:rsidRDefault="004508C0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1. </w:t>
      </w: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 развития МДОУ «Детский сад № 52» на 2023-2026 годы</w:t>
      </w:r>
    </w:p>
    <w:p w:rsidR="00F77EEC" w:rsidRPr="006F72D3" w:rsidRDefault="00F77EEC" w:rsidP="00F77EEC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406"/>
      </w:tblGrid>
      <w:tr w:rsidR="00201275" w:rsidTr="00F77EEC"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МДОУ "Детский сад № 52"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2023 – 2026 годы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  <w:p w:rsidR="00F77EEC" w:rsidRPr="006F72D3" w:rsidRDefault="00F77EEC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275" w:rsidTr="00F77EEC"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в составе, утвержденном приказом заведующего МДОУ «Детский сад № 52»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02-03/54-01 от17.08.2023</w:t>
            </w:r>
          </w:p>
        </w:tc>
      </w:tr>
      <w:tr w:rsidR="00201275" w:rsidTr="00F77EEC"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Анна Сергеевна, заведующий МДОУ «Детский сад № 52»</w:t>
            </w:r>
          </w:p>
        </w:tc>
      </w:tr>
      <w:tr w:rsidR="00201275" w:rsidTr="00F77EEC"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МДОУ «Детский сад № 52»</w:t>
            </w:r>
          </w:p>
        </w:tc>
      </w:tr>
      <w:tr w:rsidR="00201275" w:rsidTr="00F77EEC">
        <w:trPr>
          <w:trHeight w:val="71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389617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Федеральный закон от 29.12.2012 № 273-ФЗ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и»;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499057887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Минобрнауки</w:t>
              </w:r>
              <w:proofErr w:type="spellEnd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от 17.10.2013 № 1155 с изменениями, утвержденными приказом </w:t>
              </w:r>
              <w:proofErr w:type="spellStart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от 21.01.2019 № 31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дошкольного образования»;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565627315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Минобрнауки</w:t>
              </w:r>
              <w:proofErr w:type="spellEnd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31.07.2020 № 373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 «Порядок организации и осуществления образовательной деятельности по основным общеобразовательным прогр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аммам – образовательным программам дошкольного образования»;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7/503026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от 25.11.2022 № 1028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 «Об утверждении федеральной образовательной программы дошкольного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образования»;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7/503848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от 24.11.2022 № 1022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 «Об утверждении федеральной адаптированной образовательной программы дошкольного образования для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здоровья»;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Стратегия развития воспитанников в РФ на период до 2025 года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, утвержденная распоряжением Правительства  РФ от 29.05.2015  № 996-р;</w:t>
            </w:r>
          </w:p>
          <w:p w:rsidR="00F77EEC" w:rsidRPr="006F72D3" w:rsidRDefault="00B3380F" w:rsidP="00F77EEC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 xml:space="preserve">Распоряжение </w:t>
            </w:r>
            <w:proofErr w:type="spellStart"/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Минпросвещения</w:t>
            </w:r>
            <w:proofErr w:type="spellEnd"/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 xml:space="preserve"> России</w:t>
            </w:r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Pr="006F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21.06.2021 № Р-126 «Об утверждении ведомственной целевой </w:t>
            </w:r>
            <w:r w:rsidRPr="006F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"Развитие дополнительного образования детей, выявление и поддержка лиц, </w:t>
            </w:r>
            <w:r w:rsidRPr="006F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проявивших выдающиеся способности"».</w:t>
            </w:r>
          </w:p>
          <w:p w:rsidR="00F77EEC" w:rsidRPr="006F72D3" w:rsidRDefault="00B3380F" w:rsidP="00F77EEC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Федеральный проект «Цифровая образовательная среда»</w:t>
            </w:r>
            <w:r w:rsidRPr="006F72D3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r w:rsidRPr="006F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 4.4 паспорта национального проекта «Образование», утв. президиумом Совета при Пре</w:t>
            </w:r>
            <w:r w:rsidRPr="006F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зиденте РФ по стратегическому развитию и национальным проектам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протокол от 24.12.2018 № 16).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anchor="/document/99/566085656/" w:tgtFrame="_self" w:history="1">
              <w:r w:rsidRPr="006F72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СанПиН 2.3/2.4.3590-20</w:t>
              </w:r>
            </w:hyperlink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ДОО», утвержденные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главного санитарного врача № 26;</w:t>
            </w:r>
            <w:r w:rsidRPr="006F72D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Постановление мэрии города Ярославля №1089 от 13.12.2022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 «О муниципальной программе «Развитие образования в городе Ярославле на 2023 – 2025 годы»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Лицензия на правоведения образовательной деятельности в ДОУ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№ 162/15 от 21 июля 2015 года;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Устав ДОУ </w:t>
            </w:r>
          </w:p>
        </w:tc>
      </w:tr>
      <w:tr w:rsidR="00201275" w:rsidTr="00F77EEC">
        <w:trPr>
          <w:trHeight w:val="71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3 года (с 2023 по 2026 год)</w:t>
            </w:r>
          </w:p>
        </w:tc>
      </w:tr>
      <w:tr w:rsidR="00201275" w:rsidTr="00F77EEC">
        <w:trPr>
          <w:trHeight w:val="71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реализации программы развития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 разработка документов, направленных на методическое, кадровое и информационного развитие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учреждения, проведение промежуточного мониторинга реализации программы.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F77EEC" w:rsidRPr="006F72D3" w:rsidRDefault="00B3380F" w:rsidP="00F77EEC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Третий этап: итоговый мониторинг 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      </w:r>
          </w:p>
        </w:tc>
      </w:tr>
      <w:tr w:rsidR="00201275" w:rsidTr="00F77EEC">
        <w:trPr>
          <w:trHeight w:val="71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 развития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дошкольного учреждения путем обеспечения устойчивого развития в соответствии с приоритетными направлениями в дошкольном образовании Российской Федерации.</w:t>
            </w:r>
          </w:p>
        </w:tc>
      </w:tr>
      <w:tr w:rsidR="00201275" w:rsidTr="00F77EEC">
        <w:trPr>
          <w:trHeight w:val="298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образ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овательного пространства 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дошкольного учреждения в условиях реализации ФГОС ДО, ФОП ДО, ФАОП </w:t>
            </w:r>
            <w:proofErr w:type="gramStart"/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обеспечение постоянного роста профессиональной компетентности педагогов дошкольного учреждения в условиях реализации ФОП ДО, их социальной активности;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современных форм, методов и технологий, способствующих достижению детьми планируемых результатов в соответствии с ФОП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EC" w:rsidRPr="006F72D3" w:rsidRDefault="00B3380F" w:rsidP="00F7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успешной социализации детей с ограниченными возможностями здоровья (дети с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ТНР)  и полноценного их включения в образовательный процесс;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развивающей предметно-пространственной среды  детского сада </w:t>
            </w:r>
            <w:r w:rsidR="00E62903">
              <w:rPr>
                <w:rFonts w:ascii="Times New Roman" w:hAnsi="Times New Roman" w:cs="Times New Roman"/>
                <w:sz w:val="24"/>
                <w:szCs w:val="24"/>
              </w:rPr>
              <w:t>и материально-технического оснащения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, путем приведения в соответствие с принципами и требованиями ФГОС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62903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дошкольного учреждения среди родительского сообщества посредством оказания психолого-педагогической поддержки и повышения уровня информированности об организации образовательной деятельности с детьми дошкольного возраста: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усовершенствование деятельности консультационного пункта на базе дошкольного учреждения для семей дети, которых  не посещают детский сад; </w:t>
            </w:r>
          </w:p>
          <w:p w:rsidR="00F77EEC" w:rsidRPr="006F72D3" w:rsidRDefault="00B3380F" w:rsidP="00F7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использования средств информатизации о деятельности детского сада семей с детьми дошкольн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возраста.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детей: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изучение спроса родителей (законных представителей) на дополнительные образовательные услуги;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обучение педа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гогов по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востребованным направлениям дополнительных образовательных услуг.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EEC" w:rsidRPr="00906AC8" w:rsidRDefault="00B3380F" w:rsidP="00F77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дошкольном учреждении</w:t>
            </w:r>
            <w:r w:rsidRPr="006F72D3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усиление антитеррористической защищенности объектов учрежден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ия.</w:t>
            </w:r>
          </w:p>
        </w:tc>
      </w:tr>
      <w:tr w:rsidR="00201275" w:rsidTr="00F77EEC">
        <w:trPr>
          <w:trHeight w:val="6475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Функционир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ование дошкольного учреждения в режиме развития в соответствии с приоритетными направлениями в дошкольном образовании: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 повышение компетентности педагогических работников дошкольного учреждения в условиях реализации  ФОП ДО, их участие в социально значим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ых образовательных мероприятиях  разного уровня (методических объединениях, инновационных площадках, профессиональных конкурсах);</w:t>
            </w:r>
            <w:proofErr w:type="gramEnd"/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 применение педагогами дошкольного учреждения в образовательном процессе современных форм, методов и технологий воспитания и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соответствии с требованиями ФГОС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и ФОП ДО;</w:t>
            </w:r>
          </w:p>
          <w:p w:rsidR="00F77EEC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современной комфортной развивающей предметно-пространственной среды в соответствии с требованиями ФГОС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A04C7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EC" w:rsidRPr="006F72D3" w:rsidRDefault="00B3380F" w:rsidP="00F7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успешной социализации детей с ограниченными </w:t>
            </w: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 (дети с ТНР)  и полноценного их включения в образовательный процесс;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расширение спектр дополнительных образовательных услуг для детей дошкольного возраста.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деятельности консультационного пункта для семей, дети которых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не посещают дошкольное учреждение;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системное ведение официального сайта и официальной страницы в социальной сети </w:t>
            </w:r>
            <w:proofErr w:type="spell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учреждения.</w:t>
            </w:r>
          </w:p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 установление системы наблюдения на потенциально-опасных местах для проникновения на территорию детского с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ада.</w:t>
            </w:r>
          </w:p>
        </w:tc>
      </w:tr>
      <w:tr w:rsidR="00201275" w:rsidTr="00F77EEC">
        <w:trPr>
          <w:trHeight w:val="71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(показатели) программы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прошедших повышение квалификации в условиях реализации ФОП </w:t>
            </w:r>
            <w:proofErr w:type="gramStart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аттестованных педагогов.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принимающих участие в социально значимых образовательных мероприятиях.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 содержания и оказания образовательных услуг.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образовательного процесса</w:t>
            </w:r>
          </w:p>
          <w:p w:rsidR="00F77EEC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РППС </w:t>
            </w:r>
          </w:p>
          <w:p w:rsidR="00E62903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материально-технической среды ДОУ в соответствии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перечнем оборудования и средств обучения, представленным в рекомендациях  по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дошкольных образовательных организаций и комплектации учебно-методических материалов в целях реализации Федеральной образовательной программы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Федерации).</w:t>
            </w:r>
            <w:proofErr w:type="gramEnd"/>
          </w:p>
          <w:p w:rsidR="00F77EEC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условий для полноценного включения в образовательное </w:t>
            </w: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успешной социализации детей с ОВЗ (ТНР)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посещающих консультационный пункт.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семей регулярно посещающих официальный сайт и официальную страничку </w:t>
            </w:r>
            <w:proofErr w:type="spellStart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  <w:proofErr w:type="gramStart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«Своевременность и достоверность  пред</w:t>
            </w: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оставления информации на сайте ДОУ, в группе в социальной сети </w:t>
            </w:r>
            <w:proofErr w:type="spellStart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 «Популярность сайта ДОУ»</w:t>
            </w:r>
          </w:p>
          <w:p w:rsidR="00F77EEC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 в дошкольном учреждении.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родителей (закон</w:t>
            </w: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представителей</w:t>
            </w:r>
            <w:proofErr w:type="gramStart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довлетворенных качеством дополнительного образования в ДОУ от количества родителей (законных представителей) дети которых посещают дополнительные платные услуги)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в ДОУ услуг по дополнительным платным образовательн</w:t>
            </w: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ым программам</w:t>
            </w:r>
          </w:p>
          <w:p w:rsidR="00F77EEC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охваченных дополнительными образовательными услугами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EC" w:rsidRPr="00906AC8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происшествий на территории дошкольного учреждения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A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замечаний от органов надзора и контроля в сфере безопасности.</w:t>
            </w:r>
          </w:p>
        </w:tc>
      </w:tr>
      <w:tr w:rsidR="00201275" w:rsidTr="00F77EEC">
        <w:trPr>
          <w:trHeight w:val="567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Структуры программы развития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F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детского сада.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F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. Концепция развития детского сада.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F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. Ключевые ориентиры программы развития: миссия, цели, задачи, этапы реализации и ожидаемые результаты.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F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. Мероприятия по реализации программы р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азвития.</w:t>
            </w:r>
          </w:p>
          <w:p w:rsidR="00F77EEC" w:rsidRPr="006F72D3" w:rsidRDefault="00B3380F" w:rsidP="00F77E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6F7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. Мониторинг реализации программы (целевые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дикаторы и показатели программы)</w:t>
            </w:r>
          </w:p>
        </w:tc>
      </w:tr>
      <w:tr w:rsidR="00201275" w:rsidTr="00F77EEC">
        <w:trPr>
          <w:trHeight w:val="1006"/>
        </w:trPr>
        <w:tc>
          <w:tcPr>
            <w:tcW w:w="1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управления реализацией программы развития</w:t>
            </w:r>
          </w:p>
        </w:tc>
        <w:tc>
          <w:tcPr>
            <w:tcW w:w="77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77EEC" w:rsidRPr="006F72D3" w:rsidRDefault="00B3380F" w:rsidP="00F7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детского сада. Корректировки программы осуществляю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тся заведующим ДОУ.</w:t>
            </w:r>
          </w:p>
        </w:tc>
      </w:tr>
      <w:tr w:rsidR="00201275" w:rsidTr="00F77EEC">
        <w:trPr>
          <w:trHeight w:val="1553"/>
        </w:trPr>
        <w:tc>
          <w:tcPr>
            <w:tcW w:w="158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Порядок мониторинга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мониторинг реализации программы осуществляется с периодичностью 1 раз в год (в конце учебного года). </w:t>
            </w:r>
          </w:p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Форма – аналитический отчет (справка о результатах реализации программы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развития).</w:t>
            </w:r>
          </w:p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Ответственный – старший воспитатель дошкольного учреждения.</w:t>
            </w:r>
          </w:p>
        </w:tc>
      </w:tr>
      <w:tr w:rsidR="00201275" w:rsidTr="00F77EEC">
        <w:trPr>
          <w:trHeight w:val="337"/>
        </w:trPr>
        <w:tc>
          <w:tcPr>
            <w:tcW w:w="158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Объёмы и источник финансирования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7EEC" w:rsidRPr="006F72D3" w:rsidRDefault="00B3380F" w:rsidP="00F77EE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и внебюджетных средств, добровольных пожертвований, доходов от приносящей доход деятельности.</w:t>
            </w:r>
          </w:p>
        </w:tc>
      </w:tr>
    </w:tbl>
    <w:p w:rsidR="00F77EEC" w:rsidRPr="006F72D3" w:rsidRDefault="00B3380F" w:rsidP="00F7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:rsidR="00F77EEC" w:rsidRPr="006F72D3" w:rsidRDefault="00B3380F" w:rsidP="00F7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F77EEC" w:rsidRPr="006F72D3" w:rsidRDefault="00F77EEC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термины</w:t>
      </w: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сокращения</w:t>
      </w:r>
    </w:p>
    <w:p w:rsidR="00F77EEC" w:rsidRPr="006F72D3" w:rsidRDefault="00F77EEC" w:rsidP="00F7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Детский сад – МДОУ «Детский сад №» 52»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Программа – программа развития МДОУ «Детский сад № 52» на 2023 – 2026 годы.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Настоящая программа разработана на основании приоритетов образовательной политики, закрепленных в документах федерального, ре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гионального и муниципального уровней.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Программа представляет собой основной стратегический управленческий документ, регламентирующий и направляющий ход развития детского сада.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программе отражаются системные, целостные изменения в детском саду, 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сопровождающиеся проектно-целевым управлением.</w:t>
      </w:r>
    </w:p>
    <w:p w:rsidR="00F77EEC" w:rsidRPr="006F72D3" w:rsidRDefault="00B3380F" w:rsidP="00F77E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Основными функциями настоящей программы развития являются:</w:t>
      </w:r>
    </w:p>
    <w:p w:rsidR="00F77EEC" w:rsidRPr="006F72D3" w:rsidRDefault="00B3380F" w:rsidP="00F77EE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и координация деятельности детского сада по достижению поставленных перед ним задач;</w:t>
      </w:r>
    </w:p>
    <w:p w:rsidR="00F77EEC" w:rsidRPr="006F72D3" w:rsidRDefault="00B3380F" w:rsidP="00F77EE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определение ценностей и целей, на которые направлена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программа;</w:t>
      </w:r>
    </w:p>
    <w:p w:rsidR="00F77EEC" w:rsidRPr="006F72D3" w:rsidRDefault="00B3380F" w:rsidP="00F77EE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F77EEC" w:rsidRPr="006F72D3" w:rsidRDefault="00B3380F" w:rsidP="00F77EEC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интеграция усилий всех участников образовательных отношений, действующих в интересах развития детско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сада.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Раздел </w:t>
      </w:r>
      <w:r w:rsidRPr="006F7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6F7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Характеристика текущего состояния детского сада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Информационная справка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  <w:lang w:eastAsia="en-US"/>
        </w:rPr>
        <w:t xml:space="preserve">Дата основания детского сада: </w:t>
      </w:r>
      <w:r w:rsidRPr="006F72D3">
        <w:rPr>
          <w:color w:val="000000"/>
          <w:shd w:val="clear" w:color="auto" w:fill="FFFFFF"/>
        </w:rPr>
        <w:t xml:space="preserve">01.10.1997 г (на основании </w:t>
      </w:r>
      <w:r w:rsidRPr="006F72D3">
        <w:rPr>
          <w:color w:val="000000"/>
        </w:rPr>
        <w:t>постановления мэра города Ярославля № 918 от 18.07.1997 г.)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</w:rPr>
        <w:t>Правоустанавливающие документы детского сада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</w:rPr>
        <w:t xml:space="preserve">Устав. Действующий устав детского сада  утверждён приказом </w:t>
      </w:r>
      <w:proofErr w:type="gramStart"/>
      <w:r w:rsidRPr="006F72D3">
        <w:rPr>
          <w:color w:val="000000"/>
        </w:rPr>
        <w:t>департамента образования мэрии города Ярославля</w:t>
      </w:r>
      <w:proofErr w:type="gramEnd"/>
      <w:r w:rsidRPr="006F72D3">
        <w:rPr>
          <w:color w:val="000000"/>
        </w:rPr>
        <w:t xml:space="preserve"> от 08.05.2015 № 01-05/305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</w:rPr>
        <w:t>Лицензия на осуществление образовательной деятельности от 21.07.2015 года, серия 76Л02, № 0000403. Лицензия бессрочная.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</w:rPr>
        <w:t>Сви</w:t>
      </w:r>
      <w:r w:rsidRPr="006F72D3">
        <w:rPr>
          <w:color w:val="000000"/>
        </w:rPr>
        <w:t>детельство о внесении записи в ЕГРЮЛ. Основной государственный регистрационный номер: 1027600621840 за государственным регистрационным номером 2157627266498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6F72D3">
        <w:rPr>
          <w:color w:val="000000"/>
        </w:rPr>
        <w:t>Свидетельство о регистрации в налоговом органе. Основной государственный регистрационный номер 1027</w:t>
      </w:r>
      <w:r w:rsidRPr="006F72D3">
        <w:rPr>
          <w:color w:val="000000"/>
        </w:rPr>
        <w:t>600621840. ИНН/КПП 7603016194 / 760301001</w:t>
      </w:r>
    </w:p>
    <w:p w:rsidR="00F77EEC" w:rsidRPr="006F72D3" w:rsidRDefault="00B3380F" w:rsidP="00F77EE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2D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Контакты. Адрес: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</w:rPr>
        <w:t>150007, г. Ярославль, Заволжский район, ул. Маяковского д.63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Телефон/факс: 24-03-15, E-</w:t>
      </w:r>
      <w:proofErr w:type="spell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F7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F72D3">
        <w:rPr>
          <w:rFonts w:ascii="Times New Roman" w:eastAsia="Times New Roman" w:hAnsi="Times New Roman" w:cs="Times New Roman"/>
          <w:sz w:val="24"/>
          <w:szCs w:val="24"/>
        </w:rPr>
        <w:t>yardou052.yaroslavl@yarregion.ru, yardou052</w:t>
      </w:r>
      <w:r w:rsidRPr="006F7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@yandex.ru</w:t>
      </w:r>
    </w:p>
    <w:p w:rsidR="00F77EEC" w:rsidRPr="006F72D3" w:rsidRDefault="00B3380F" w:rsidP="00F77EEC">
      <w:pPr>
        <w:pStyle w:val="a5"/>
        <w:shd w:val="clear" w:color="auto" w:fill="FFFFFF"/>
        <w:spacing w:line="276" w:lineRule="auto"/>
        <w:ind w:firstLine="709"/>
        <w:jc w:val="both"/>
        <w:rPr>
          <w:b/>
          <w:color w:val="000000"/>
          <w:lang w:eastAsia="en-US"/>
        </w:rPr>
      </w:pPr>
      <w:r w:rsidRPr="006F72D3">
        <w:rPr>
          <w:b/>
          <w:color w:val="000000"/>
          <w:lang w:eastAsia="en-US"/>
        </w:rPr>
        <w:t>Условия обучения в детском саду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Основной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структурной единицей дошкольного образовательного учреждения является группа детей дошкольного возраста. В настоящее время в учреждении 5 групп, из них: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- 1 группа для детей раннего дошкольного возраста (1 год 6 месяцев – 3 года)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- 4 группы для детей дошко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льного возраста: (2 группы комбинированной направленности  для детей с ТНР, 3 группы оздоровительной направленности)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Режим работы ДОУ: с 7.00 до 19.00, выходные дни: суббота, воскресенье, праздничные дни.</w:t>
      </w:r>
    </w:p>
    <w:p w:rsidR="00F77EEC" w:rsidRPr="00DE7AA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E7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Материально-техническая база. </w:t>
      </w:r>
    </w:p>
    <w:p w:rsidR="00F77EEC" w:rsidRPr="00DE7AA3" w:rsidRDefault="00B3380F" w:rsidP="00F77EEC">
      <w:pPr>
        <w:spacing w:after="100" w:afterAutospacing="1"/>
        <w:ind w:right="18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дошкольном 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учреждении функционирует 5 дошкольных групп.</w:t>
      </w:r>
    </w:p>
    <w:p w:rsidR="00F77EEC" w:rsidRPr="00DE7AA3" w:rsidRDefault="00B3380F" w:rsidP="00F77EEC">
      <w:pPr>
        <w:spacing w:after="100" w:afterAutospacing="1"/>
        <w:ind w:right="18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06AC8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Детский сад находится в экологически чистом районе. Рядом живописный сосновый бор, да и на самой территории детского сада много зеленых насаждений: разнообразные породы деревьев, разбиты газоны и цветники.</w:t>
      </w:r>
      <w:r w:rsidRPr="00DE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Терри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тория детского сада благоустроена, ограждена металлическим забором. Каждая возрастная группа имеет участок для проведения прогулок. На участках имеются прогулочные беседки, песочницы, игровое оборудование.</w:t>
      </w:r>
    </w:p>
    <w:p w:rsidR="00F77EEC" w:rsidRPr="00DE7AA3" w:rsidRDefault="00B3380F" w:rsidP="00F77EEC">
      <w:pPr>
        <w:spacing w:after="100" w:afterAutospacing="1"/>
        <w:ind w:right="18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территории детского сада есть физкультурная пло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щадка, оборудованная стационарным и выносным спортинвентарем.</w:t>
      </w:r>
    </w:p>
    <w:p w:rsidR="00F77EEC" w:rsidRPr="00DE7AA3" w:rsidRDefault="00B3380F" w:rsidP="00F77EEC">
      <w:pPr>
        <w:spacing w:after="100" w:afterAutospacing="1"/>
        <w:ind w:right="18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</w:t>
      </w:r>
      <w:proofErr w:type="spellStart"/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что под</w:t>
      </w:r>
      <w:r w:rsidRPr="00DE7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тверждено в ходе лицензирования.</w:t>
      </w:r>
    </w:p>
    <w:p w:rsidR="00F77EEC" w:rsidRPr="00906AC8" w:rsidRDefault="00B3380F" w:rsidP="00F77EEC">
      <w:pPr>
        <w:spacing w:after="100" w:afterAutospacing="1"/>
        <w:ind w:right="18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06A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ДОУ рационально использованы все помещения для развития каждого ребенка и его эмоционального благополучия.</w:t>
      </w:r>
    </w:p>
    <w:p w:rsidR="00F77EEC" w:rsidRPr="00906AC8" w:rsidRDefault="00B3380F" w:rsidP="00F77EEC">
      <w:pPr>
        <w:shd w:val="clear" w:color="auto" w:fill="FFFFFF"/>
        <w:spacing w:after="0" w:line="360" w:lineRule="auto"/>
        <w:ind w:right="75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• Групповые помещения – 5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Музыкально-физкультурный зал-1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Методический кабинет -1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Зал корригирующей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гимнастики (ЛФК) -1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Кабинет специалистов – 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Медицинский кабинет-1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Кабинет заведующего – 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Пищеблок – 1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• Прачечная-1</w:t>
      </w:r>
    </w:p>
    <w:p w:rsidR="00F77EEC" w:rsidRPr="00DE7AA3" w:rsidRDefault="00F77EEC" w:rsidP="00F77EE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</w:pP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</w:rPr>
        <w:t> Технические средства обучения и воспитания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музыкальный центр-2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телевизор-1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проектор-3,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- проекционный  экран- 2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компью</w:t>
      </w: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 для работы педагогов-11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DVD-1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портативные </w:t>
      </w:r>
      <w:proofErr w:type="spellStart"/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аудиомагнитолы</w:t>
      </w:r>
      <w:proofErr w:type="spellEnd"/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-7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интерактивная доска-1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-МФУ-4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-сканы, принтеры-2</w:t>
      </w:r>
    </w:p>
    <w:p w:rsidR="00F77EEC" w:rsidRPr="00906AC8" w:rsidRDefault="00B3380F" w:rsidP="00F77EEC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="Arial"/>
          <w:color w:val="000000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-световой стол-1</w:t>
      </w:r>
    </w:p>
    <w:p w:rsidR="00F77EEC" w:rsidRPr="00906AC8" w:rsidRDefault="00B3380F" w:rsidP="00F77EEC">
      <w:pPr>
        <w:shd w:val="clear" w:color="auto" w:fill="FFFFFF"/>
        <w:spacing w:after="0" w:line="274" w:lineRule="atLeast"/>
        <w:textAlignment w:val="baseline"/>
        <w:rPr>
          <w:rFonts w:ascii="Verdana" w:eastAsia="Times New Roman" w:hAnsi="Verdana" w:cs="Arial"/>
          <w:color w:val="000000"/>
          <w:sz w:val="23"/>
          <w:szCs w:val="23"/>
        </w:rPr>
      </w:pPr>
      <w:r w:rsidRPr="00906AC8">
        <w:rPr>
          <w:rFonts w:ascii="Verdana" w:eastAsia="Times New Roman" w:hAnsi="Verdana" w:cs="Arial"/>
          <w:color w:val="000000"/>
          <w:sz w:val="23"/>
          <w:szCs w:val="23"/>
        </w:rPr>
        <w:t> </w:t>
      </w:r>
    </w:p>
    <w:p w:rsidR="00F77EEC" w:rsidRPr="00DE7AA3" w:rsidRDefault="00B3380F" w:rsidP="00F77EEC">
      <w:pPr>
        <w:shd w:val="clear" w:color="auto" w:fill="FFFFFF"/>
        <w:spacing w:after="0" w:line="274" w:lineRule="atLeast"/>
        <w:textAlignment w:val="baseline"/>
        <w:rPr>
          <w:rFonts w:ascii="Verdana" w:eastAsia="Times New Roman" w:hAnsi="Verdana" w:cs="Arial"/>
          <w:color w:val="000000"/>
          <w:sz w:val="23"/>
          <w:szCs w:val="23"/>
        </w:rPr>
      </w:pPr>
      <w:r w:rsidRPr="00906A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Специальные технические средства обучения коллективного и индивидуального пользования  для инвалидов и лиц с </w:t>
      </w:r>
      <w:r w:rsidRPr="00906A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ограниченными возможностями здоровья не предусмотрен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ы.</w:t>
      </w:r>
    </w:p>
    <w:p w:rsidR="00F77EEC" w:rsidRPr="006F72D3" w:rsidRDefault="00B3380F" w:rsidP="00F77EEC">
      <w:pPr>
        <w:spacing w:before="100" w:beforeAutospacing="1" w:after="100" w:afterAutospacing="1"/>
        <w:ind w:right="18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Кадровая характеристика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момент написания программы развития общее количество педагогических работников – 16 человек, из  них: 1 старший воспитатель, 11 воспитателей, 1 музыкальный руководитель, 2 уч</w:t>
      </w:r>
      <w:r w:rsidRPr="006F72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ителя-логопеда, 1 педагог-психолог.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Работник с медицинским образованием – 1 человек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Укомплектованность кадрами: воспитатели – 100%, младшие воспитатели – 100%, обслуживающий персонал – 100 %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Сведения о педагогических работниках: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5"/>
        <w:gridCol w:w="3538"/>
        <w:gridCol w:w="2898"/>
      </w:tblGrid>
      <w:tr w:rsidR="00201275" w:rsidTr="00396313">
        <w:tc>
          <w:tcPr>
            <w:tcW w:w="5495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Образование, кол-во </w:t>
            </w: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работников</w:t>
            </w:r>
          </w:p>
        </w:tc>
        <w:tc>
          <w:tcPr>
            <w:tcW w:w="5528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Наличие квалификационной категории, кол-во работников</w:t>
            </w:r>
          </w:p>
        </w:tc>
        <w:tc>
          <w:tcPr>
            <w:tcW w:w="4253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Педагогический стаж</w:t>
            </w:r>
            <w:proofErr w:type="gramStart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кол-во работников</w:t>
            </w:r>
          </w:p>
        </w:tc>
      </w:tr>
      <w:tr w:rsidR="00201275" w:rsidTr="00396313">
        <w:tc>
          <w:tcPr>
            <w:tcW w:w="5495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Высшее</w:t>
            </w:r>
            <w:proofErr w:type="gramEnd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11 человек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Среднее специальное – 5 человек</w:t>
            </w:r>
          </w:p>
          <w:p w:rsidR="00F77EEC" w:rsidRPr="006F72D3" w:rsidRDefault="00F77EEC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Высшая</w:t>
            </w:r>
            <w:proofErr w:type="gramEnd"/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1 человек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Первая – 8человек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Соответствие занимаемой должности – 3 человека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категории</w:t>
            </w: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4 человека</w:t>
            </w:r>
          </w:p>
        </w:tc>
        <w:tc>
          <w:tcPr>
            <w:tcW w:w="4253" w:type="dxa"/>
          </w:tcPr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  5 лет – 4 человека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5-10  лет – 3 человека</w:t>
            </w:r>
          </w:p>
          <w:p w:rsidR="00F77EEC" w:rsidRPr="006F72D3" w:rsidRDefault="00B3380F" w:rsidP="00396313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72D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Свыше 15 лет – 9 человек</w:t>
            </w:r>
          </w:p>
        </w:tc>
      </w:tr>
    </w:tbl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72D3">
        <w:rPr>
          <w:rFonts w:ascii="Times New Roman" w:hAnsi="Times New Roman" w:cs="Times New Roman"/>
          <w:b/>
          <w:sz w:val="24"/>
          <w:szCs w:val="24"/>
        </w:rPr>
        <w:t>Основания для разработки программы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Перед началом разработки программы развития рабочая группа проанализировала: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- результативность реализации программы развития </w:t>
      </w:r>
      <w:r w:rsidRPr="006F72D3">
        <w:rPr>
          <w:rFonts w:ascii="Times New Roman" w:hAnsi="Times New Roman" w:cs="Times New Roman"/>
          <w:sz w:val="24"/>
          <w:szCs w:val="24"/>
        </w:rPr>
        <w:t>дошкольного учреждения на 2020-2023 года;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потенциал развития детского сада на основе SWOT-анализа возможностей и проблем образовательного учреждения;</w:t>
      </w: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возможные варианты развития.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Основания для разработки программы развития детского сада по итогам SWOT</w:t>
      </w:r>
      <w:r w:rsidRPr="006F72D3">
        <w:rPr>
          <w:rFonts w:ascii="Times New Roman" w:hAnsi="Times New Roman" w:cs="Times New Roman"/>
          <w:sz w:val="24"/>
          <w:szCs w:val="24"/>
        </w:rPr>
        <w:t>-анализа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8"/>
        <w:gridCol w:w="2339"/>
        <w:gridCol w:w="2339"/>
        <w:gridCol w:w="2235"/>
      </w:tblGrid>
      <w:tr w:rsidR="00201275" w:rsidTr="00396313">
        <w:tc>
          <w:tcPr>
            <w:tcW w:w="7067" w:type="dxa"/>
            <w:gridSpan w:val="2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8505" w:type="dxa"/>
            <w:gridSpan w:val="2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840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Укомплектованность кадрами составляет 100%. </w:t>
            </w:r>
          </w:p>
          <w:p w:rsidR="00F77EEC" w:rsidRDefault="00B3380F" w:rsidP="00E6290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систематически повышают свой профессиональный уровень на курсах повышения квалификации.</w:t>
            </w:r>
          </w:p>
          <w:p w:rsidR="00E62903" w:rsidRDefault="00B3380F" w:rsidP="00E6290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организована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4C7" w:rsidRDefault="00B3380F" w:rsidP="00E6290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дошкольного учреждения постоянно обновляет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 совершенствуется.</w:t>
            </w:r>
          </w:p>
          <w:p w:rsidR="00E62903" w:rsidRPr="00E62903" w:rsidRDefault="00E62903" w:rsidP="00E6290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не аттестованных и не имеющих квалификационной категории.</w:t>
            </w:r>
          </w:p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После вступления в силу ФОП ДО, ФАОП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нуждаются в повышении квалификации по организации образовательного процесса с детьми дошкольн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ого возраста в соответствии с современными направлениями в дошкольном образовании.</w:t>
            </w:r>
          </w:p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не достаточно используют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 совей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современные педагогические технологии, методы и приемы, способствующие эффективному достижению детьми планируемых резуль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татов, представленных в обновленной образовательной программе.</w:t>
            </w:r>
          </w:p>
          <w:p w:rsidR="00F77EEC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внимания уделяют </w:t>
            </w:r>
            <w:proofErr w:type="gram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предметно-пространственной среды в группах с позиции соответствия </w:t>
            </w:r>
            <w:r w:rsidR="001A04C7">
              <w:rPr>
                <w:rFonts w:ascii="Times New Roman" w:hAnsi="Times New Roman" w:cs="Times New Roman"/>
                <w:sz w:val="24"/>
                <w:szCs w:val="24"/>
              </w:rPr>
              <w:t>такому требованию ФГОС ДО, как доступность.</w:t>
            </w:r>
          </w:p>
          <w:p w:rsidR="001A04C7" w:rsidRPr="001A04C7" w:rsidRDefault="00B3380F" w:rsidP="001A04C7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еская среда ДОУ частично соответствует перечню оборудования и средств обучения, представленным в рекомендациях  по формированию инфраструктуры дошкольных образовательных организаций и комплектации учебно-методических материалов в целях реализации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образовательной программы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Федерации), требуется дооснащение.</w:t>
            </w:r>
            <w:proofErr w:type="gramEnd"/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возможность для обучения педагогов на базе ГЦРО и ИРО города Ярославля, а также на уровне ДОУ.</w:t>
            </w:r>
          </w:p>
          <w:p w:rsidR="00F77EEC" w:rsidRPr="006F72D3" w:rsidRDefault="00F77EEC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EC" w:rsidRPr="006F72D3" w:rsidRDefault="00F77EEC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7EEC" w:rsidRPr="006F72D3" w:rsidRDefault="00B3380F" w:rsidP="00396313">
            <w:p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Невысокая заработная плата, косвенным образом влияющая на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мотивацию педагогов к развитию и внедрению новых технологий.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дошкольного учреждения детьми раннего и дошкольного возраста.</w:t>
            </w:r>
          </w:p>
        </w:tc>
        <w:tc>
          <w:tcPr>
            <w:tcW w:w="3840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Из-за демографического спада существует риск снижения наполняемости детьми дошкольного учреждения.</w:t>
            </w:r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Детский сад по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льзуемся спросом со стороны родительского сообщества.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Перспектива дальнейшего демографического спада  в стране, удаленность детского сада.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 дошкольном учреждении служб для психолого-педагогического просвещения родителей (законных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3840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Низкий охват населения   услугами консультационного пункта. </w:t>
            </w:r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педагоги готовы к участию в организации деятельности консультационного пункта.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семей, проживающих в непосредственной близости с де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тским садом.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Функционирование официального сайта и официальной страницы в социальной сети в дошкольном учреждении.</w:t>
            </w:r>
          </w:p>
        </w:tc>
        <w:tc>
          <w:tcPr>
            <w:tcW w:w="3840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образовательного процесса не систематизировано и недостаточно.</w:t>
            </w:r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Педагоги владеют навыками ведения со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циальных сетей.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педагогов в оформлении, предоставлении информации на </w:t>
            </w:r>
            <w:proofErr w:type="spellStart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1275" w:rsidTr="00396313">
        <w:tc>
          <w:tcPr>
            <w:tcW w:w="3227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происходит обучение детей дошкольного возраста по платным программам дополнительного образования.</w:t>
            </w:r>
          </w:p>
        </w:tc>
        <w:tc>
          <w:tcPr>
            <w:tcW w:w="3840" w:type="dxa"/>
          </w:tcPr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дополнительного образования не достаточно, не все запросы родителей удовлетворены. </w:t>
            </w:r>
          </w:p>
          <w:p w:rsidR="00F77EEC" w:rsidRPr="006F72D3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Охват детей дополнительными платными услугами, реализуемыми в ДОУ недостаточен.</w:t>
            </w:r>
          </w:p>
        </w:tc>
        <w:tc>
          <w:tcPr>
            <w:tcW w:w="4394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 есть педагоги готовые заниматься дополнительным образование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>Невысокая заработная плата, влияющая на мотивацию педагогов к участию в организации образовательной деятельности по платным дополнительным услугам.</w:t>
            </w:r>
          </w:p>
          <w:p w:rsidR="00F77EEC" w:rsidRPr="006F72D3" w:rsidRDefault="00F77EEC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EC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2D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Pr="006F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педагогического состава.</w:t>
            </w:r>
          </w:p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педагогов.</w:t>
            </w:r>
          </w:p>
        </w:tc>
      </w:tr>
      <w:tr w:rsidR="00201275" w:rsidTr="00396313">
        <w:tc>
          <w:tcPr>
            <w:tcW w:w="3227" w:type="dxa"/>
          </w:tcPr>
          <w:p w:rsidR="00F77EEC" w:rsidRPr="00F77EEC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дошкольном</w:t>
            </w:r>
            <w:proofErr w:type="gramEnd"/>
            <w:r w:rsidRPr="00F77EEC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овательном учреждение большое внимание уделяется безопасности и антитеррористической защищенности.</w:t>
            </w:r>
          </w:p>
        </w:tc>
        <w:tc>
          <w:tcPr>
            <w:tcW w:w="3840" w:type="dxa"/>
          </w:tcPr>
          <w:p w:rsidR="00F77EEC" w:rsidRPr="00F77EEC" w:rsidRDefault="00B3380F" w:rsidP="00396313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EEC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обновление ограждения территории детского сада и </w:t>
            </w:r>
            <w:proofErr w:type="spellStart"/>
            <w:proofErr w:type="gramStart"/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F77EEC">
              <w:rPr>
                <w:rFonts w:ascii="Times New Roman" w:hAnsi="Times New Roman" w:cs="Times New Roman"/>
                <w:sz w:val="24"/>
                <w:szCs w:val="24"/>
              </w:rPr>
              <w:t xml:space="preserve"> въездных ворот отвечающих современным требованиям.</w:t>
            </w:r>
          </w:p>
        </w:tc>
        <w:tc>
          <w:tcPr>
            <w:tcW w:w="4394" w:type="dxa"/>
          </w:tcPr>
          <w:p w:rsidR="00F77EEC" w:rsidRPr="00F77EEC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Имеется поставщик проект ворот.</w:t>
            </w:r>
          </w:p>
        </w:tc>
        <w:tc>
          <w:tcPr>
            <w:tcW w:w="4111" w:type="dxa"/>
          </w:tcPr>
          <w:p w:rsidR="00F77EEC" w:rsidRPr="006F72D3" w:rsidRDefault="00B3380F" w:rsidP="003963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 w:rsidRPr="00F77EEC">
              <w:rPr>
                <w:rFonts w:ascii="Times New Roman" w:hAnsi="Times New Roman" w:cs="Times New Roman"/>
                <w:sz w:val="24"/>
                <w:szCs w:val="24"/>
              </w:rPr>
              <w:t>зможности привлечь дополнительные источники финансирования.</w:t>
            </w:r>
          </w:p>
        </w:tc>
      </w:tr>
    </w:tbl>
    <w:p w:rsidR="00F77EEC" w:rsidRPr="006F72D3" w:rsidRDefault="00F77EEC" w:rsidP="00F77E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деятельности детского сада выделил потенциальные возможности организации для саморазвития и повышения качества предоставляемых образовательных услуг, позволил </w:t>
      </w:r>
      <w:r w:rsidRPr="006F72D3">
        <w:rPr>
          <w:rFonts w:ascii="Times New Roman" w:hAnsi="Times New Roman" w:cs="Times New Roman"/>
          <w:sz w:val="24"/>
          <w:szCs w:val="24"/>
        </w:rPr>
        <w:t>наметить дальнейшие перспективы развития образовательного учреждения и определить целостную концептуальную модель будущего дошкольного учреждения.</w:t>
      </w:r>
    </w:p>
    <w:p w:rsidR="00F77EEC" w:rsidRPr="006F72D3" w:rsidRDefault="00B3380F" w:rsidP="00F77EEC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72D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Раздел </w:t>
      </w:r>
      <w:r w:rsidRPr="006F72D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6F72D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 Концепция развития детского сада</w:t>
      </w:r>
    </w:p>
    <w:p w:rsidR="00F77EEC" w:rsidRPr="006F72D3" w:rsidRDefault="00B3380F" w:rsidP="00F77EEC">
      <w:pPr>
        <w:spacing w:after="0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Актуальность разработки программы развития обусловлена как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модернизацией системы образования Российской Федерации, а именно выходом новых нормативных документов (ФОП ДО, ФАОП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),  так и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демографическим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спадом в стране, что неизбежно влечет к снижению наполняемости детских садов детьми, а как следствие к повышению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конкуренции детских садов межу собой. Создавшиеся условия  становятся ориентирами в развитии дошкольного учреждения и диктуют основные положения и нормы функционирования.</w:t>
      </w:r>
    </w:p>
    <w:p w:rsidR="00F77EEC" w:rsidRPr="006F72D3" w:rsidRDefault="00B3380F" w:rsidP="00F77EEC">
      <w:pPr>
        <w:spacing w:after="0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Ключевая идея развития детского сада ориентирует коллектив на создание качественного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образовательного пространства,  способствующего выделению дошкольного учреждения  среди других,  развитию и саморазвитию всех участников образовательного процесса: педагогов, воспитанников и их родителей (законных представителей).</w:t>
      </w:r>
    </w:p>
    <w:p w:rsidR="00F77EEC" w:rsidRPr="001A04C7" w:rsidRDefault="00B3380F" w:rsidP="001A04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Качественное внедрение Ф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ФАОП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образовательный процесс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ательного процесса и общения с детьми на модель личностно-ориентированную. Существенные изменения в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системе образования требуют изменений, как в квалификационном уровне педагогов, так и в подходе к организации развивающей предметно-пространственной среды.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Современная развивающая предметно-пространственная среда становится в одном ряду с педагогом и способствует освоению детьми образовательной программы.</w:t>
      </w:r>
      <w:r w:rsidR="001A04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Особое внимание необходимо обратить на привидение материально-технической базы дошкольного учреждения в соответствие с </w:t>
      </w:r>
      <w:r w:rsidR="001A04C7">
        <w:rPr>
          <w:rFonts w:ascii="Times New Roman" w:eastAsia="Times New Roman" w:hAnsi="Times New Roman" w:cs="Times New Roman"/>
          <w:sz w:val="24"/>
          <w:szCs w:val="24"/>
        </w:rPr>
        <w:t>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Федеральной образовательной программы (</w:t>
      </w:r>
      <w:proofErr w:type="spellStart"/>
      <w:r w:rsidR="001A04C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1A04C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Федерации).</w:t>
      </w:r>
    </w:p>
    <w:p w:rsidR="00F77EEC" w:rsidRPr="006F72D3" w:rsidRDefault="00B3380F" w:rsidP="00F77EEC">
      <w:pPr>
        <w:spacing w:after="0"/>
        <w:ind w:right="18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Нельзя оставить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вопросы безопасности. В настоящее время увеличилась опасность совершения террористических актов, что в свою очередь влечет необходимость в постоянном усовершенствовании условий в дошкольном учреждении с позиции антитеррористической защищеннос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F77EEC" w:rsidRPr="006F72D3" w:rsidRDefault="00B3380F" w:rsidP="00F77EEC">
      <w:pPr>
        <w:spacing w:after="0"/>
        <w:ind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Программа будет реализовываться в следующих направлениях: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6F72D3">
        <w:rPr>
          <w:rFonts w:ascii="Times New Roman" w:hAnsi="Times New Roman" w:cs="Times New Roman"/>
          <w:sz w:val="24"/>
          <w:szCs w:val="24"/>
        </w:rPr>
        <w:t xml:space="preserve">Совершенствование образовательного пространства дошкольного учреждения в условиях реализации ФГОС ДО, ФОП ДО, ФАОП ДО», «Популяризация дошкольного учреждения среди родительского сообщества </w:t>
      </w:r>
      <w:r w:rsidRPr="006F72D3">
        <w:rPr>
          <w:rFonts w:ascii="Times New Roman" w:hAnsi="Times New Roman" w:cs="Times New Roman"/>
          <w:sz w:val="24"/>
          <w:szCs w:val="24"/>
        </w:rPr>
        <w:t>посредством оказания психолого-педагогической поддержки и повышения уровня информированности об организации образовательной деятельности с детьми дошкольного возраста», «Расширение спектра платных дополнительных образовательных услуг»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DE7AA3">
        <w:rPr>
          <w:rFonts w:ascii="Times New Roman" w:hAnsi="Times New Roman" w:cs="Times New Roman"/>
          <w:sz w:val="24"/>
          <w:szCs w:val="24"/>
        </w:rPr>
        <w:t>Повышение безопасно</w:t>
      </w:r>
      <w:r w:rsidRPr="00DE7AA3">
        <w:rPr>
          <w:rFonts w:ascii="Times New Roman" w:hAnsi="Times New Roman" w:cs="Times New Roman"/>
          <w:sz w:val="24"/>
          <w:szCs w:val="24"/>
        </w:rPr>
        <w:t>сти в дошкольном учреждении, в том числе усиление антитеррористической защищенности объектов учреждения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77EEC" w:rsidRPr="006F72D3" w:rsidRDefault="00F77EEC" w:rsidP="00F77EEC">
      <w:pPr>
        <w:spacing w:after="0"/>
        <w:ind w:right="181"/>
        <w:jc w:val="both"/>
        <w:rPr>
          <w:rFonts w:ascii="Times New Roman" w:hAnsi="Times New Roman" w:cs="Times New Roman"/>
          <w:sz w:val="24"/>
          <w:szCs w:val="24"/>
        </w:rPr>
      </w:pPr>
    </w:p>
    <w:p w:rsidR="00F77EEC" w:rsidRPr="006F72D3" w:rsidRDefault="00B3380F" w:rsidP="00F77EEC">
      <w:pPr>
        <w:spacing w:after="0"/>
        <w:ind w:right="18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F72D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F72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72D3">
        <w:rPr>
          <w:rFonts w:ascii="Times New Roman" w:hAnsi="Times New Roman" w:cs="Times New Roman"/>
          <w:b/>
          <w:sz w:val="24"/>
          <w:szCs w:val="24"/>
        </w:rPr>
        <w:t>. Ключевые ориентиры программы развития: миссия, цели, задачи, этапы реализации и ожидаемые результаты.</w:t>
      </w:r>
    </w:p>
    <w:p w:rsidR="00F77EEC" w:rsidRPr="006F72D3" w:rsidRDefault="00F77EEC" w:rsidP="00F7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Миссия детского сада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ологических особенностей и индивидуальных способностей.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приоритеты развития детского сада до 2026 года: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эффективная реализация образовательной программы дошкольного образования, обеспечивающей условия для всестороннего развития детей 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дошкольного возраста;</w:t>
      </w:r>
    </w:p>
    <w:p w:rsidR="00F77EEC" w:rsidRPr="006F72D3" w:rsidRDefault="00B3380F" w:rsidP="00F77EEC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построение личностно-ориентированной системы образования и коррекционной помощи, </w:t>
      </w:r>
      <w:proofErr w:type="gramStart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характеризующуюся</w:t>
      </w:r>
      <w:proofErr w:type="gramEnd"/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мобильностью, гибкостью, вариативностью, доступностью, в том числе и информационной;</w:t>
      </w:r>
    </w:p>
    <w:p w:rsidR="00F77EEC" w:rsidRPr="006F72D3" w:rsidRDefault="00B3380F" w:rsidP="00F77EEC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усиление роли комплексного психолого-педагогич</w:t>
      </w: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еского сопровождения всех субъектов образовательного процесса;</w:t>
      </w:r>
    </w:p>
    <w:p w:rsidR="00F77EEC" w:rsidRPr="006F72D3" w:rsidRDefault="00B3380F" w:rsidP="00F77EEC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повышение эффективности системы дополнительного образования;</w:t>
      </w:r>
    </w:p>
    <w:p w:rsidR="00F77EEC" w:rsidRPr="006F72D3" w:rsidRDefault="00B3380F" w:rsidP="00F77EEC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72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- повышение профессионального мастерства педагогов.</w:t>
      </w:r>
    </w:p>
    <w:p w:rsidR="00F77EEC" w:rsidRPr="006F72D3" w:rsidRDefault="00B3380F" w:rsidP="00F77E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- обеспечение комплексной безопасности участников образовательных отношений. </w:t>
      </w:r>
    </w:p>
    <w:p w:rsidR="00F77EEC" w:rsidRPr="006F72D3" w:rsidRDefault="00B3380F" w:rsidP="00F77E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-совершенствование материально-технической базы и развивающей предметно-пространственной среды.</w:t>
      </w:r>
    </w:p>
    <w:p w:rsidR="00F77EEC" w:rsidRPr="006F72D3" w:rsidRDefault="00F77EEC" w:rsidP="00F77EE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программы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повышение конкурентных преимуществ детского сада в условиях быстро меняющейся экономно-правовой среды.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Указанная цель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достигнут</w:t>
      </w:r>
      <w:r w:rsidRPr="006F72D3">
        <w:rPr>
          <w:rFonts w:ascii="Times New Roman" w:eastAsia="Times New Roman" w:hAnsi="Times New Roman" w:cs="Times New Roman"/>
          <w:bCs/>
          <w:sz w:val="24"/>
          <w:szCs w:val="24"/>
        </w:rPr>
        <w:t>а в процессе решения следующих задач:</w:t>
      </w:r>
    </w:p>
    <w:p w:rsidR="00F77EEC" w:rsidRPr="006F72D3" w:rsidRDefault="00F77EEC" w:rsidP="00F77EE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обеспечение постоянного роста профессиональной компетентности педагогов дошкольного учреждения в соответствии в условиях реализации ФОП ДО, их социальной активности;</w:t>
      </w: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внедрение в образовательный процесс современных</w:t>
      </w:r>
      <w:r w:rsidRPr="006F72D3">
        <w:rPr>
          <w:rFonts w:ascii="Times New Roman" w:hAnsi="Times New Roman" w:cs="Times New Roman"/>
          <w:sz w:val="24"/>
          <w:szCs w:val="24"/>
        </w:rPr>
        <w:t xml:space="preserve"> форм, методов и технологий, способствующих достижению детьми планируемых результатов в соответствии с ФОП </w:t>
      </w:r>
      <w:proofErr w:type="gramStart"/>
      <w:r w:rsidRPr="006F72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72D3">
        <w:rPr>
          <w:rFonts w:ascii="Times New Roman" w:hAnsi="Times New Roman" w:cs="Times New Roman"/>
          <w:sz w:val="24"/>
          <w:szCs w:val="24"/>
        </w:rPr>
        <w:t>;</w:t>
      </w:r>
    </w:p>
    <w:p w:rsidR="00F77EEC" w:rsidRPr="006F72D3" w:rsidRDefault="00B3380F" w:rsidP="00F77E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6F72D3">
        <w:rPr>
          <w:rFonts w:ascii="Times New Roman" w:eastAsia="Times New Roman" w:hAnsi="Times New Roman" w:cs="Times New Roman"/>
          <w:sz w:val="24"/>
          <w:szCs w:val="24"/>
        </w:rPr>
        <w:t xml:space="preserve">условий для успешной социализации детей с ограниченными возможностями здоровья (дети с ТНР)  и полноценного их включения в </w:t>
      </w:r>
      <w:r w:rsidRPr="006F72D3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процесс;</w:t>
      </w: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72D3">
        <w:rPr>
          <w:rFonts w:ascii="Times New Roman" w:hAnsi="Times New Roman" w:cs="Times New Roman"/>
          <w:sz w:val="24"/>
          <w:szCs w:val="24"/>
        </w:rPr>
        <w:t xml:space="preserve">совершенствование развивающей предметно-пространственной среды  </w:t>
      </w:r>
      <w:r w:rsidR="001A04C7">
        <w:rPr>
          <w:rFonts w:ascii="Times New Roman" w:hAnsi="Times New Roman" w:cs="Times New Roman"/>
          <w:sz w:val="24"/>
          <w:szCs w:val="24"/>
        </w:rPr>
        <w:t>и материально-технического оснащения</w:t>
      </w:r>
      <w:r w:rsidRPr="006F72D3">
        <w:rPr>
          <w:rFonts w:ascii="Times New Roman" w:hAnsi="Times New Roman" w:cs="Times New Roman"/>
          <w:sz w:val="24"/>
          <w:szCs w:val="24"/>
        </w:rPr>
        <w:t xml:space="preserve"> детского сада, путем приведения в соответствие с принципами и требованиями ФГОС </w:t>
      </w:r>
      <w:proofErr w:type="gramStart"/>
      <w:r w:rsidRPr="006F72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A04C7">
        <w:rPr>
          <w:rFonts w:ascii="Times New Roman" w:hAnsi="Times New Roman" w:cs="Times New Roman"/>
          <w:sz w:val="24"/>
          <w:szCs w:val="24"/>
        </w:rPr>
        <w:t xml:space="preserve"> и ФОП ДО;</w:t>
      </w: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усовершенствование деятельности к</w:t>
      </w:r>
      <w:r w:rsidRPr="006F72D3">
        <w:rPr>
          <w:rFonts w:ascii="Times New Roman" w:hAnsi="Times New Roman" w:cs="Times New Roman"/>
          <w:sz w:val="24"/>
          <w:szCs w:val="24"/>
        </w:rPr>
        <w:t xml:space="preserve">онсультационного пункта на базе дошкольного учреждения для семей дети, которых  не посещают детский сад; </w:t>
      </w:r>
    </w:p>
    <w:p w:rsidR="00F77EEC" w:rsidRPr="006F72D3" w:rsidRDefault="00B3380F" w:rsidP="00F77E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- </w:t>
      </w:r>
      <w:r w:rsidRPr="006F72D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использования средств информатизации о деятельности детского сада семей с детьми дошкольного возраста.</w:t>
      </w: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- изучение спроса род</w:t>
      </w:r>
      <w:r w:rsidRPr="006F72D3">
        <w:rPr>
          <w:rFonts w:ascii="Times New Roman" w:hAnsi="Times New Roman" w:cs="Times New Roman"/>
          <w:sz w:val="24"/>
          <w:szCs w:val="24"/>
        </w:rPr>
        <w:t>ителей (законных представителей) на дополнительные образовательные услуги;</w:t>
      </w:r>
    </w:p>
    <w:p w:rsidR="00F77EEC" w:rsidRPr="006F72D3" w:rsidRDefault="00B3380F" w:rsidP="00F77EEC">
      <w:pPr>
        <w:jc w:val="both"/>
        <w:rPr>
          <w:rFonts w:ascii="Times New Roman" w:hAnsi="Times New Roman" w:cs="Times New Roman"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72D3">
        <w:rPr>
          <w:rFonts w:ascii="Times New Roman" w:hAnsi="Times New Roman" w:cs="Times New Roman"/>
          <w:sz w:val="24"/>
          <w:szCs w:val="24"/>
        </w:rPr>
        <w:t>обучение педагогов по</w:t>
      </w:r>
      <w:proofErr w:type="gramEnd"/>
      <w:r w:rsidRPr="006F72D3">
        <w:rPr>
          <w:rFonts w:ascii="Times New Roman" w:hAnsi="Times New Roman" w:cs="Times New Roman"/>
          <w:sz w:val="24"/>
          <w:szCs w:val="24"/>
        </w:rPr>
        <w:t xml:space="preserve"> востребованным направлениям дополнительных образовательных услуг.</w:t>
      </w:r>
    </w:p>
    <w:p w:rsidR="00F77EEC" w:rsidRDefault="00F77EEC" w:rsidP="00F77EEC">
      <w:pPr>
        <w:ind w:right="-850"/>
        <w:sectPr w:rsidR="00F77EEC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31E" w:rsidRPr="006F72D3" w:rsidRDefault="00B3380F" w:rsidP="00906AC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2D3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0F1854" w:rsidRPr="006A0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5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F72D3">
        <w:rPr>
          <w:rFonts w:ascii="Times New Roman" w:hAnsi="Times New Roman" w:cs="Times New Roman"/>
          <w:b/>
          <w:sz w:val="24"/>
          <w:szCs w:val="24"/>
        </w:rPr>
        <w:t>. Мероприятия по реализации программы развития.</w:t>
      </w:r>
    </w:p>
    <w:p w:rsidR="002B54E4" w:rsidRPr="006F72D3" w:rsidRDefault="002B54E4" w:rsidP="00906AC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15310" w:type="dxa"/>
        <w:tblInd w:w="-998" w:type="dxa"/>
        <w:tblLook w:val="04A0" w:firstRow="1" w:lastRow="0" w:firstColumn="1" w:lastColumn="0" w:noHBand="0" w:noVBand="1"/>
      </w:tblPr>
      <w:tblGrid>
        <w:gridCol w:w="1717"/>
        <w:gridCol w:w="3066"/>
        <w:gridCol w:w="2071"/>
        <w:gridCol w:w="1754"/>
        <w:gridCol w:w="1958"/>
        <w:gridCol w:w="2677"/>
        <w:gridCol w:w="2067"/>
      </w:tblGrid>
      <w:tr w:rsidR="00201275" w:rsidTr="0006241D">
        <w:trPr>
          <w:trHeight w:val="521"/>
        </w:trPr>
        <w:tc>
          <w:tcPr>
            <w:tcW w:w="1717" w:type="dxa"/>
            <w:vMerge w:val="restart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  <w:vMerge w:val="restart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1" w:type="dxa"/>
            <w:vMerge w:val="restart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712" w:type="dxa"/>
            <w:gridSpan w:val="2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77" w:type="dxa"/>
            <w:vMerge w:val="restart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Ожидаемые непосредственные результаты</w:t>
            </w:r>
          </w:p>
        </w:tc>
        <w:tc>
          <w:tcPr>
            <w:tcW w:w="2067" w:type="dxa"/>
            <w:vMerge w:val="restart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Взаимосвязь с основными целевыми индикаторами Программы развития</w:t>
            </w:r>
          </w:p>
        </w:tc>
      </w:tr>
      <w:tr w:rsidR="00201275" w:rsidTr="0006241D">
        <w:trPr>
          <w:trHeight w:val="368"/>
        </w:trPr>
        <w:tc>
          <w:tcPr>
            <w:tcW w:w="1717" w:type="dxa"/>
            <w:vMerge/>
          </w:tcPr>
          <w:p w:rsidR="00B145BB" w:rsidRPr="006F72D3" w:rsidRDefault="00B145BB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B145BB" w:rsidRPr="006F72D3" w:rsidRDefault="00B145BB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B145BB" w:rsidRPr="006F72D3" w:rsidRDefault="00B145BB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958" w:type="dxa"/>
          </w:tcPr>
          <w:p w:rsidR="00B145BB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677" w:type="dxa"/>
            <w:vMerge/>
          </w:tcPr>
          <w:p w:rsidR="00B145BB" w:rsidRPr="006F72D3" w:rsidRDefault="00B145BB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B145BB" w:rsidRPr="006F72D3" w:rsidRDefault="00B145BB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06241D">
        <w:trPr>
          <w:trHeight w:val="368"/>
        </w:trPr>
        <w:tc>
          <w:tcPr>
            <w:tcW w:w="15310" w:type="dxa"/>
            <w:gridSpan w:val="7"/>
            <w:shd w:val="clear" w:color="auto" w:fill="BFBFBF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. Совершенствование образовательного пространства дошкольного учреждения в условиях реализации ФГОС ДО, ФОП ДО, ФАОП ДО.</w:t>
            </w:r>
          </w:p>
        </w:tc>
      </w:tr>
      <w:tr w:rsidR="00201275" w:rsidTr="0006241D">
        <w:trPr>
          <w:trHeight w:val="368"/>
        </w:trPr>
        <w:tc>
          <w:tcPr>
            <w:tcW w:w="1717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</w:t>
            </w:r>
            <w:r w:rsidR="00A004FD"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социальной активности и профессиональной компетентности 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педагогов:</w:t>
            </w:r>
            <w:r w:rsidR="00A004FD"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- в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ыполнение плана повышения квалификации педагогов;</w:t>
            </w:r>
          </w:p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- выполнение плана научно-методического сопровождения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аттестующийся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педагогов;</w:t>
            </w:r>
          </w:p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- выполнение плана педагогических советов и плана педагогических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часов;</w:t>
            </w:r>
          </w:p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- реализация плана работы Школы начинающего педагога;</w:t>
            </w:r>
          </w:p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участия в социально значимых образовательных мероприятиях (выступления на МО, участие в конкурсах профессионального мастерства) </w:t>
            </w:r>
          </w:p>
        </w:tc>
        <w:tc>
          <w:tcPr>
            <w:tcW w:w="2071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воспитатель: Скворцова О.А.</w:t>
            </w:r>
          </w:p>
        </w:tc>
        <w:tc>
          <w:tcPr>
            <w:tcW w:w="1754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100% педагогов повысили свою компетентность в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 xml:space="preserve"> условиях реализации ФОП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C68E7"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8E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Положительная динамика результативности участия педагогов в социально значимых образовательных мероприятиях.</w:t>
            </w:r>
          </w:p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результативности  в повышении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педагогов (аттестация).</w:t>
            </w:r>
          </w:p>
          <w:p w:rsidR="00630F17" w:rsidRPr="006F72D3" w:rsidRDefault="00630F17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70A3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Индикаторы:1.1, 1.2, 1.3</w:t>
            </w:r>
          </w:p>
        </w:tc>
      </w:tr>
      <w:tr w:rsidR="00201275" w:rsidTr="0006241D">
        <w:trPr>
          <w:trHeight w:val="368"/>
        </w:trPr>
        <w:tc>
          <w:tcPr>
            <w:tcW w:w="1717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Оценка качества организации образовательной деятельности с детьми дошкольного возраста с последующим анализом применения педагогическими работниками современных форм, методов и технологий воспитания и обучения.</w:t>
            </w:r>
          </w:p>
        </w:tc>
        <w:tc>
          <w:tcPr>
            <w:tcW w:w="2071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630F17"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Приме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нение педагогами дошкольного учреждения в образовательном процессе современных форм, методов и технологий воспитания и обучения в соответствии с требованиями ФГОС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и ФОП ДО.</w:t>
            </w:r>
          </w:p>
        </w:tc>
        <w:tc>
          <w:tcPr>
            <w:tcW w:w="2067" w:type="dxa"/>
          </w:tcPr>
          <w:p w:rsidR="00A004FD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1.4, 1.5</w:t>
            </w:r>
          </w:p>
        </w:tc>
      </w:tr>
      <w:tr w:rsidR="00201275" w:rsidTr="0006241D">
        <w:trPr>
          <w:trHeight w:val="368"/>
        </w:trPr>
        <w:tc>
          <w:tcPr>
            <w:tcW w:w="1717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66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Оценка условий для полноценного включения в образовател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ьное пространство и успешной социализации  детей с ограниченными возможностями здоровья (дети с ТНР).</w:t>
            </w:r>
            <w:r w:rsidRPr="006F72D3">
              <w:rPr>
                <w:rFonts w:ascii="Times New Roman" w:hAnsi="Times New Roman"/>
                <w:vanish/>
                <w:sz w:val="24"/>
                <w:szCs w:val="24"/>
              </w:rPr>
              <w:t>РР</w:t>
            </w:r>
          </w:p>
        </w:tc>
        <w:tc>
          <w:tcPr>
            <w:tcW w:w="2071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E45E27"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Созданные условия способствуют успешной социализации детей с ОВЗ (ТНР) и полноценному включению в образовательный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процесс.</w:t>
            </w:r>
          </w:p>
        </w:tc>
        <w:tc>
          <w:tcPr>
            <w:tcW w:w="2067" w:type="dxa"/>
          </w:tcPr>
          <w:p w:rsidR="00630F1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1.</w:t>
            </w:r>
            <w:r w:rsidR="00912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1275" w:rsidTr="0006241D">
        <w:trPr>
          <w:trHeight w:val="950"/>
        </w:trPr>
        <w:tc>
          <w:tcPr>
            <w:tcW w:w="1717" w:type="dxa"/>
            <w:vMerge w:val="restart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Оценка развивающей предметно-пространственной среды групп и детского сада в целом и приведение ее в соответствие с ФГОС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  <w:vMerge w:val="restart"/>
          </w:tcPr>
          <w:p w:rsidR="001E492C" w:rsidRPr="006F72D3" w:rsidRDefault="00B3380F" w:rsidP="009122F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Построена современная комфортная развивающая предме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тно-пространственная среда,</w:t>
            </w:r>
            <w:r w:rsidR="0091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соответствующая требованиям ФГОС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122FA">
              <w:rPr>
                <w:rFonts w:ascii="Times New Roman" w:hAnsi="Times New Roman"/>
                <w:sz w:val="24"/>
                <w:szCs w:val="24"/>
              </w:rPr>
              <w:t xml:space="preserve"> и ФОП ДО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1.6</w:t>
            </w:r>
            <w:r w:rsidR="009122FA">
              <w:rPr>
                <w:rFonts w:ascii="Times New Roman" w:hAnsi="Times New Roman"/>
                <w:sz w:val="24"/>
                <w:szCs w:val="24"/>
              </w:rPr>
              <w:t>, 1.7</w:t>
            </w:r>
          </w:p>
        </w:tc>
      </w:tr>
      <w:tr w:rsidR="00201275" w:rsidTr="0006241D">
        <w:trPr>
          <w:trHeight w:val="950"/>
        </w:trPr>
        <w:tc>
          <w:tcPr>
            <w:tcW w:w="1717" w:type="dxa"/>
            <w:vMerge/>
          </w:tcPr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9122FA" w:rsidRPr="009122FA" w:rsidRDefault="00B3380F" w:rsidP="009122F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материально-технической среды ДОУ в соответствии  с перечнем оборудования и средств обучения, представленным в рекомендациях  по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инфраструктуры дошкольных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образовательных организаций и комплектации учебно-методических материалов в целях реализации Федеральной образовательной программы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Федерации).</w:t>
            </w:r>
            <w:proofErr w:type="gramEnd"/>
          </w:p>
        </w:tc>
        <w:tc>
          <w:tcPr>
            <w:tcW w:w="2071" w:type="dxa"/>
          </w:tcPr>
          <w:p w:rsidR="009122F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Скворцова О.А.</w:t>
            </w:r>
          </w:p>
        </w:tc>
        <w:tc>
          <w:tcPr>
            <w:tcW w:w="1754" w:type="dxa"/>
          </w:tcPr>
          <w:p w:rsidR="009122FA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122F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677" w:type="dxa"/>
            <w:vMerge/>
          </w:tcPr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9122FA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06241D">
        <w:trPr>
          <w:trHeight w:val="895"/>
        </w:trPr>
        <w:tc>
          <w:tcPr>
            <w:tcW w:w="1717" w:type="dxa"/>
            <w:vMerge/>
          </w:tcPr>
          <w:p w:rsidR="001E492C" w:rsidRPr="006F72D3" w:rsidRDefault="001E492C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1E492C" w:rsidRPr="006F72D3" w:rsidRDefault="00B3380F" w:rsidP="009122FA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Закупка, установка необходимого оборудования и игруш</w:t>
            </w:r>
            <w:r w:rsidR="009122FA">
              <w:rPr>
                <w:rFonts w:ascii="Times New Roman" w:hAnsi="Times New Roman"/>
                <w:sz w:val="24"/>
                <w:szCs w:val="24"/>
              </w:rPr>
              <w:t>ек, методических пособий для реализации образовательной программы дошкольного учреждения.</w:t>
            </w:r>
          </w:p>
        </w:tc>
        <w:tc>
          <w:tcPr>
            <w:tcW w:w="2071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Новикова. А.С.</w:t>
            </w:r>
          </w:p>
        </w:tc>
        <w:tc>
          <w:tcPr>
            <w:tcW w:w="1754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  <w:vMerge/>
          </w:tcPr>
          <w:p w:rsidR="001E492C" w:rsidRPr="006F72D3" w:rsidRDefault="001E492C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1E492C" w:rsidRPr="006F72D3" w:rsidRDefault="001E492C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06241D">
        <w:trPr>
          <w:trHeight w:val="368"/>
        </w:trPr>
        <w:tc>
          <w:tcPr>
            <w:tcW w:w="15310" w:type="dxa"/>
            <w:gridSpan w:val="7"/>
            <w:shd w:val="clear" w:color="auto" w:fill="BFBFBF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. Популяризация дошкольного учреждения среди родительского сообщества 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посредством оказания психолого-педагогической </w:t>
            </w:r>
            <w:proofErr w:type="gramStart"/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поддержки  и</w:t>
            </w:r>
            <w:proofErr w:type="gramEnd"/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повышения уровня информативности об организации образовательной деятельности с детьми дошкольного возраста.</w:t>
            </w:r>
          </w:p>
        </w:tc>
      </w:tr>
      <w:tr w:rsidR="00201275" w:rsidTr="0006241D">
        <w:trPr>
          <w:trHeight w:val="368"/>
        </w:trPr>
        <w:tc>
          <w:tcPr>
            <w:tcW w:w="1717" w:type="dxa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66" w:type="dxa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Оценка деятельности консультационного пункта для семей, дети которых не посещают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школьное учреждение  с последующим ее усовершенствованием.</w:t>
            </w:r>
          </w:p>
        </w:tc>
        <w:tc>
          <w:tcPr>
            <w:tcW w:w="2071" w:type="dxa"/>
          </w:tcPr>
          <w:p w:rsidR="001E492C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Скворцова О.А.</w:t>
            </w:r>
          </w:p>
        </w:tc>
        <w:tc>
          <w:tcPr>
            <w:tcW w:w="1754" w:type="dxa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1E492C"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2677" w:type="dxa"/>
          </w:tcPr>
          <w:p w:rsidR="00E45E27" w:rsidRPr="006F72D3" w:rsidRDefault="00B3380F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семей, посещающих консультационный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пункт.</w:t>
            </w:r>
          </w:p>
        </w:tc>
        <w:tc>
          <w:tcPr>
            <w:tcW w:w="2067" w:type="dxa"/>
          </w:tcPr>
          <w:p w:rsidR="00E45E27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Индикаторы: 2.1</w:t>
            </w:r>
          </w:p>
        </w:tc>
      </w:tr>
      <w:tr w:rsidR="00201275" w:rsidTr="0006241D">
        <w:trPr>
          <w:trHeight w:val="1075"/>
        </w:trPr>
        <w:tc>
          <w:tcPr>
            <w:tcW w:w="1717" w:type="dxa"/>
            <w:vMerge w:val="restart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66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Оценка качества ведения официального сайта и официальной странички </w:t>
            </w:r>
            <w:proofErr w:type="spellStart"/>
            <w:r w:rsidRPr="006F72D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F72D3">
              <w:rPr>
                <w:rFonts w:ascii="Times New Roman" w:hAnsi="Times New Roman"/>
                <w:sz w:val="24"/>
                <w:szCs w:val="24"/>
              </w:rPr>
              <w:t>Госпаблик</w:t>
            </w:r>
            <w:proofErr w:type="spellEnd"/>
            <w:r w:rsidRPr="006F72D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71" w:type="dxa"/>
            <w:vMerge w:val="restart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2677" w:type="dxa"/>
            <w:vMerge w:val="restart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Системное ведение официального сайта и </w:t>
            </w:r>
            <w:r w:rsidR="00335CEE" w:rsidRPr="006F72D3">
              <w:rPr>
                <w:rFonts w:ascii="Times New Roman" w:hAnsi="Times New Roman"/>
                <w:sz w:val="24"/>
                <w:szCs w:val="24"/>
              </w:rPr>
              <w:t xml:space="preserve">официальной странички </w:t>
            </w:r>
            <w:proofErr w:type="spellStart"/>
            <w:r w:rsidR="00335CEE" w:rsidRPr="006F72D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335CEE" w:rsidRPr="006F72D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законодательства и рекомендациями </w:t>
            </w:r>
            <w:proofErr w:type="spellStart"/>
            <w:r w:rsidR="00335CEE" w:rsidRPr="006F72D3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="00335CEE"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FB2" w:rsidRPr="006F72D3" w:rsidRDefault="00650FB2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2.2, 2.3, 2.4</w:t>
            </w:r>
          </w:p>
        </w:tc>
      </w:tr>
      <w:tr w:rsidR="00201275" w:rsidTr="0006241D">
        <w:trPr>
          <w:trHeight w:val="1027"/>
        </w:trPr>
        <w:tc>
          <w:tcPr>
            <w:tcW w:w="171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Разработка плана 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мероприятий по улучшению ведения официальных сайта и страницы в </w:t>
            </w:r>
            <w:proofErr w:type="spellStart"/>
            <w:r w:rsidRPr="006F72D3">
              <w:rPr>
                <w:rFonts w:ascii="Times New Roman" w:hAnsi="Times New Roman"/>
                <w:sz w:val="24"/>
                <w:szCs w:val="24"/>
              </w:rPr>
              <w:t>Госпаблике</w:t>
            </w:r>
            <w:proofErr w:type="spellEnd"/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958" w:type="dxa"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06241D">
        <w:trPr>
          <w:trHeight w:val="888"/>
        </w:trPr>
        <w:tc>
          <w:tcPr>
            <w:tcW w:w="171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Обучение педагогов грамотному ведению </w:t>
            </w:r>
            <w:proofErr w:type="spellStart"/>
            <w:r w:rsidRPr="006F72D3">
              <w:rPr>
                <w:rFonts w:ascii="Times New Roman" w:hAnsi="Times New Roman"/>
                <w:sz w:val="24"/>
                <w:szCs w:val="24"/>
              </w:rPr>
              <w:t>Госпаблика</w:t>
            </w:r>
            <w:proofErr w:type="spell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71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31.05.2024</w:t>
            </w:r>
          </w:p>
        </w:tc>
        <w:tc>
          <w:tcPr>
            <w:tcW w:w="267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650FB2" w:rsidRPr="006F72D3" w:rsidRDefault="00650FB2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06241D">
        <w:trPr>
          <w:trHeight w:val="888"/>
        </w:trPr>
        <w:tc>
          <w:tcPr>
            <w:tcW w:w="1717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66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(законных представителей) на уровень удовлетворенности представляемыми </w:t>
            </w:r>
            <w:r w:rsidR="007E3FA5" w:rsidRPr="006F72D3">
              <w:rPr>
                <w:rFonts w:ascii="Times New Roman" w:hAnsi="Times New Roman"/>
                <w:sz w:val="24"/>
                <w:szCs w:val="24"/>
              </w:rPr>
              <w:t xml:space="preserve">образовательными </w:t>
            </w:r>
            <w:r w:rsidR="001C774E" w:rsidRPr="006F72D3">
              <w:rPr>
                <w:rFonts w:ascii="Times New Roman" w:hAnsi="Times New Roman"/>
                <w:sz w:val="24"/>
                <w:szCs w:val="24"/>
              </w:rPr>
              <w:t>услугами дошкольным учреждением.</w:t>
            </w:r>
          </w:p>
          <w:p w:rsidR="007E3FA5" w:rsidRPr="006F72D3" w:rsidRDefault="007E3FA5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958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2677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100% родителей (законных представителей)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представляемыми об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разовательными услугами дошкольным учреждением.</w:t>
            </w:r>
          </w:p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100% родителей (законных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 рекомендуют детский сад к посещению детьми.</w:t>
            </w:r>
          </w:p>
        </w:tc>
        <w:tc>
          <w:tcPr>
            <w:tcW w:w="2067" w:type="dxa"/>
          </w:tcPr>
          <w:p w:rsidR="00650FB2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Индикаторы: 2.5</w:t>
            </w:r>
          </w:p>
        </w:tc>
      </w:tr>
      <w:tr w:rsidR="00201275" w:rsidTr="0006241D">
        <w:trPr>
          <w:trHeight w:val="332"/>
        </w:trPr>
        <w:tc>
          <w:tcPr>
            <w:tcW w:w="15310" w:type="dxa"/>
            <w:gridSpan w:val="7"/>
            <w:shd w:val="clear" w:color="auto" w:fill="BFBFBF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. Повышение эффективности системы дополнительного образования, расширение спектра  дополнительных 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образовательных услуг для детей:</w:t>
            </w:r>
          </w:p>
        </w:tc>
      </w:tr>
      <w:tr w:rsidR="00201275" w:rsidTr="0006241D">
        <w:trPr>
          <w:trHeight w:val="332"/>
        </w:trPr>
        <w:tc>
          <w:tcPr>
            <w:tcW w:w="1717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6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Изучение спроса родителей на дополнительные образовательные услуги. </w:t>
            </w:r>
          </w:p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Обучение педагогов по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востребованным направлениям дополнительных образовательных услуг.</w:t>
            </w:r>
          </w:p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Разработка программ дополнительного образования.</w:t>
            </w:r>
          </w:p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Установка о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борудования, подготовка помещений, закупка пособий, игр, игрушек.</w:t>
            </w:r>
          </w:p>
        </w:tc>
        <w:tc>
          <w:tcPr>
            <w:tcW w:w="2071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Скворцова О.А.</w:t>
            </w:r>
          </w:p>
        </w:tc>
        <w:tc>
          <w:tcPr>
            <w:tcW w:w="1754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958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677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В дошкольном учреждении реализуются программы дополнительного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востребованные детьми и родителями.</w:t>
            </w:r>
          </w:p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70%  детей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охвачены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дополнительными образовательными услугами.</w:t>
            </w:r>
          </w:p>
        </w:tc>
        <w:tc>
          <w:tcPr>
            <w:tcW w:w="2067" w:type="dxa"/>
          </w:tcPr>
          <w:p w:rsidR="007E3FA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3.1, 3.2, 3.3</w:t>
            </w:r>
          </w:p>
        </w:tc>
      </w:tr>
      <w:tr w:rsidR="00201275" w:rsidTr="0006241D">
        <w:trPr>
          <w:trHeight w:val="332"/>
        </w:trPr>
        <w:tc>
          <w:tcPr>
            <w:tcW w:w="15310" w:type="dxa"/>
            <w:gridSpan w:val="7"/>
            <w:shd w:val="clear" w:color="auto" w:fill="BFBFBF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. Повышение безопасности  в дошкольном учреждении, в том числе усиление антитеррористической защищенности объектов учреждения:</w:t>
            </w:r>
          </w:p>
        </w:tc>
      </w:tr>
      <w:tr w:rsidR="00201275" w:rsidTr="0006241D">
        <w:trPr>
          <w:trHeight w:val="332"/>
        </w:trPr>
        <w:tc>
          <w:tcPr>
            <w:tcW w:w="1717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66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Реализация плана проведения учений и тренировок  по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 xml:space="preserve"> АТЗ.</w:t>
            </w:r>
          </w:p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="0006241D">
              <w:rPr>
                <w:rFonts w:ascii="Times New Roman" w:hAnsi="Times New Roman"/>
                <w:sz w:val="24"/>
                <w:szCs w:val="24"/>
              </w:rPr>
              <w:t xml:space="preserve">нового ограждения и </w:t>
            </w:r>
            <w:proofErr w:type="gramStart"/>
            <w:r w:rsidR="0006241D">
              <w:rPr>
                <w:rFonts w:ascii="Times New Roman" w:hAnsi="Times New Roman"/>
                <w:sz w:val="24"/>
                <w:szCs w:val="24"/>
              </w:rPr>
              <w:t>ворот</w:t>
            </w:r>
            <w:proofErr w:type="gramEnd"/>
            <w:r w:rsidR="0006241D">
              <w:rPr>
                <w:rFonts w:ascii="Times New Roman" w:hAnsi="Times New Roman"/>
                <w:sz w:val="24"/>
                <w:szCs w:val="24"/>
              </w:rPr>
              <w:t xml:space="preserve"> отвечающих современным требованиям  на т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ерриторию детского сада.</w:t>
            </w:r>
          </w:p>
        </w:tc>
        <w:tc>
          <w:tcPr>
            <w:tcW w:w="2071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Новикова А.С.</w:t>
            </w:r>
          </w:p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Горшкова Л.В.</w:t>
            </w:r>
          </w:p>
        </w:tc>
        <w:tc>
          <w:tcPr>
            <w:tcW w:w="1754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958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2677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Отсутствие происшествий на территории дошкольного учреждения.</w:t>
            </w:r>
          </w:p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от органов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надзора и контроля в сфере безопасности.</w:t>
            </w:r>
          </w:p>
        </w:tc>
        <w:tc>
          <w:tcPr>
            <w:tcW w:w="2067" w:type="dxa"/>
          </w:tcPr>
          <w:p w:rsidR="00335CE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Индикаторы: 4.1, 4.2</w:t>
            </w:r>
          </w:p>
        </w:tc>
      </w:tr>
    </w:tbl>
    <w:p w:rsidR="000135B1" w:rsidRPr="006F72D3" w:rsidRDefault="00B3380F" w:rsidP="00906AC8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Мониторинг реализации программы (целевые индикаторы и показатели программы)</w:t>
      </w:r>
    </w:p>
    <w:p w:rsidR="00972296" w:rsidRPr="006F72D3" w:rsidRDefault="00B3380F" w:rsidP="00906AC8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72D3">
        <w:rPr>
          <w:rFonts w:ascii="Times New Roman" w:hAnsi="Times New Roman" w:cs="Times New Roman"/>
          <w:sz w:val="24"/>
          <w:szCs w:val="24"/>
        </w:rPr>
        <w:t>Перечень основных целевых индикаторов (показателей) сформирован в соответствии с целью и задачами Программы</w:t>
      </w:r>
      <w:r w:rsidRPr="006F72D3">
        <w:rPr>
          <w:rFonts w:ascii="Times New Roman" w:hAnsi="Times New Roman" w:cs="Times New Roman"/>
          <w:sz w:val="24"/>
          <w:szCs w:val="24"/>
        </w:rPr>
        <w:t xml:space="preserve"> развития ДОУ. </w:t>
      </w:r>
    </w:p>
    <w:p w:rsidR="00972296" w:rsidRPr="006F72D3" w:rsidRDefault="00972296" w:rsidP="00906AC8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535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3"/>
        <w:gridCol w:w="6200"/>
        <w:gridCol w:w="37"/>
        <w:gridCol w:w="1674"/>
        <w:gridCol w:w="28"/>
        <w:gridCol w:w="1488"/>
        <w:gridCol w:w="196"/>
        <w:gridCol w:w="1711"/>
        <w:gridCol w:w="590"/>
        <w:gridCol w:w="1124"/>
        <w:gridCol w:w="1631"/>
      </w:tblGrid>
      <w:tr w:rsidR="00201275" w:rsidTr="003C1A29">
        <w:trPr>
          <w:trHeight w:val="490"/>
        </w:trPr>
        <w:tc>
          <w:tcPr>
            <w:tcW w:w="228" w:type="pct"/>
            <w:vMerge w:val="restar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pct"/>
            <w:gridSpan w:val="2"/>
            <w:vMerge w:val="restar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Наименование основного целевого индикатора</w:t>
            </w:r>
          </w:p>
        </w:tc>
        <w:tc>
          <w:tcPr>
            <w:tcW w:w="551" w:type="pct"/>
            <w:gridSpan w:val="2"/>
            <w:vMerge w:val="restar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1" w:type="pct"/>
            <w:gridSpan w:val="3"/>
            <w:vMerge w:val="restar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Желаемый результат</w:t>
            </w:r>
          </w:p>
        </w:tc>
        <w:tc>
          <w:tcPr>
            <w:tcW w:w="1628" w:type="pct"/>
            <w:gridSpan w:val="4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201275" w:rsidTr="003C1A29">
        <w:trPr>
          <w:trHeight w:val="383"/>
        </w:trPr>
        <w:tc>
          <w:tcPr>
            <w:tcW w:w="228" w:type="pct"/>
            <w:vMerge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2" w:type="pct"/>
            <w:gridSpan w:val="2"/>
            <w:vMerge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Merge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Merge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552" w:type="pct"/>
            <w:gridSpan w:val="2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525" w:type="pct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2025 - 2026</w:t>
            </w:r>
          </w:p>
        </w:tc>
      </w:tr>
      <w:tr w:rsidR="00201275" w:rsidTr="003C1A29">
        <w:tc>
          <w:tcPr>
            <w:tcW w:w="5000" w:type="pct"/>
            <w:gridSpan w:val="12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Задача 1 «Совершенствование образовательного простра</w:t>
            </w:r>
            <w:r w:rsidR="007713E5" w:rsidRPr="006F72D3">
              <w:rPr>
                <w:rFonts w:ascii="Times New Roman" w:hAnsi="Times New Roman"/>
                <w:b/>
                <w:sz w:val="24"/>
                <w:szCs w:val="24"/>
              </w:rPr>
              <w:t>нства дошкольного учреждения в у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словиях реализации ФГОС ДО, ФОП ДО, ФАОП </w:t>
            </w:r>
            <w:proofErr w:type="gramStart"/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201275" w:rsidTr="003C1A29">
        <w:tc>
          <w:tcPr>
            <w:tcW w:w="274" w:type="pct"/>
            <w:gridSpan w:val="2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</w:t>
            </w:r>
            <w:r w:rsidR="000A3E1A" w:rsidRPr="006F72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6" w:type="pc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Доля педагогов, прошедших повышение квалификации в условиях реализации ФОП 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0A3E1A"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" w:type="pct"/>
            <w:gridSpan w:val="2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EC2B48" w:rsidRPr="006F72D3" w:rsidRDefault="00B3380F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51" w:type="pct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96" w:type="pct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Доля аттестованных педагогов.</w:t>
            </w:r>
          </w:p>
        </w:tc>
        <w:tc>
          <w:tcPr>
            <w:tcW w:w="551" w:type="pct"/>
            <w:gridSpan w:val="2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EC2B48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51" w:type="pct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EC2B48" w:rsidRPr="006F72D3" w:rsidRDefault="00EC2B48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1996" w:type="pct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Доля педагогов, принимающих участие в социально значимых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образовательных мероприятиях.</w:t>
            </w:r>
          </w:p>
        </w:tc>
        <w:tc>
          <w:tcPr>
            <w:tcW w:w="551" w:type="pct"/>
            <w:gridSpan w:val="2"/>
            <w:vAlign w:val="center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551" w:type="pct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1996" w:type="pct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Качество  содержания и оказания образовательных услуг.</w:t>
            </w:r>
          </w:p>
        </w:tc>
        <w:tc>
          <w:tcPr>
            <w:tcW w:w="551" w:type="pct"/>
            <w:gridSpan w:val="2"/>
            <w:vAlign w:val="center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51" w:type="pct"/>
            <w:gridSpan w:val="3"/>
            <w:vAlign w:val="center"/>
          </w:tcPr>
          <w:p w:rsidR="000A3E1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551" w:type="pct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A3E1A" w:rsidRPr="006F72D3" w:rsidRDefault="000A3E1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DB5D5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96" w:type="pct"/>
          </w:tcPr>
          <w:p w:rsidR="00DB5D5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551" w:type="pct"/>
            <w:gridSpan w:val="2"/>
            <w:vAlign w:val="center"/>
          </w:tcPr>
          <w:p w:rsidR="00DB5D5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51" w:type="pct"/>
            <w:gridSpan w:val="3"/>
            <w:vAlign w:val="center"/>
          </w:tcPr>
          <w:p w:rsidR="00DB5D50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 баллы</w:t>
            </w:r>
          </w:p>
        </w:tc>
        <w:tc>
          <w:tcPr>
            <w:tcW w:w="551" w:type="pct"/>
            <w:vAlign w:val="center"/>
          </w:tcPr>
          <w:p w:rsidR="00DB5D50" w:rsidRPr="006F72D3" w:rsidRDefault="00DB5D50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DB5D50" w:rsidRPr="006F72D3" w:rsidRDefault="00DB5D50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DB5D50" w:rsidRPr="006F72D3" w:rsidRDefault="00DB5D50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7713E5">
        <w:trPr>
          <w:trHeight w:val="416"/>
        </w:trPr>
        <w:tc>
          <w:tcPr>
            <w:tcW w:w="274" w:type="pct"/>
            <w:gridSpan w:val="2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96" w:type="pct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Качество РППС</w:t>
            </w:r>
            <w:r w:rsidR="007713E5" w:rsidRPr="006F7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gridSpan w:val="2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51" w:type="pct"/>
            <w:gridSpan w:val="3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551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7713E5">
        <w:trPr>
          <w:trHeight w:val="416"/>
        </w:trPr>
        <w:tc>
          <w:tcPr>
            <w:tcW w:w="274" w:type="pct"/>
            <w:gridSpan w:val="2"/>
          </w:tcPr>
          <w:p w:rsidR="009122F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96" w:type="pct"/>
          </w:tcPr>
          <w:p w:rsidR="009122FA" w:rsidRPr="00906AC8" w:rsidRDefault="00B3380F" w:rsidP="009122FA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материально-технической среды ДОУ с перечнем оборудования и средств обучения, представленным в рекомендациях  по формированию инфраструктуры дошкольных образовательных организаций и комплектации учебно-методических материалов в целях реализации Федеральной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образовательной программы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Федерации).</w:t>
            </w:r>
            <w:proofErr w:type="gramEnd"/>
          </w:p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9122F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gridSpan w:val="3"/>
            <w:vAlign w:val="center"/>
          </w:tcPr>
          <w:p w:rsidR="009122FA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vAlign w:val="center"/>
          </w:tcPr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9122FA" w:rsidRPr="006F72D3" w:rsidRDefault="009122FA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7713E5">
        <w:trPr>
          <w:trHeight w:val="739"/>
        </w:trPr>
        <w:tc>
          <w:tcPr>
            <w:tcW w:w="274" w:type="pct"/>
            <w:gridSpan w:val="2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1.</w:t>
            </w:r>
            <w:r w:rsidR="00912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6" w:type="pct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Анализ условий для полноценного включения в образовательное пространство и успешной социализации детей с ОВЗ (ТНР)</w:t>
            </w:r>
          </w:p>
        </w:tc>
        <w:tc>
          <w:tcPr>
            <w:tcW w:w="551" w:type="pct"/>
            <w:gridSpan w:val="2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551" w:type="pct"/>
            <w:gridSpan w:val="3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551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5000" w:type="pct"/>
            <w:gridSpan w:val="12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Задача 2 «Популяризация дошкольного 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учреждения среди родительского сообщества посредством оказания психолого-педагогической поддержки и повышения уровня информативности об организации образовательной деятельности с детьми дошкольного возраста</w:t>
            </w:r>
          </w:p>
        </w:tc>
      </w:tr>
      <w:tr w:rsidR="00201275" w:rsidTr="003C1A29">
        <w:tc>
          <w:tcPr>
            <w:tcW w:w="274" w:type="pct"/>
            <w:gridSpan w:val="2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96" w:type="pct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Количество семей, посещающих консультационн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ый пункт.</w:t>
            </w:r>
          </w:p>
        </w:tc>
        <w:tc>
          <w:tcPr>
            <w:tcW w:w="551" w:type="pct"/>
            <w:gridSpan w:val="2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1" w:type="pct"/>
            <w:gridSpan w:val="3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15 семей</w:t>
            </w:r>
          </w:p>
        </w:tc>
        <w:tc>
          <w:tcPr>
            <w:tcW w:w="551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96" w:type="pct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Доля семей регулярно посещающих официальный сайт и официальную страничку </w:t>
            </w:r>
            <w:proofErr w:type="spellStart"/>
            <w:r w:rsidRPr="006F72D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" w:type="pct"/>
            <w:gridSpan w:val="2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F1505E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51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F1505E" w:rsidRPr="006F72D3" w:rsidRDefault="00F1505E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996" w:type="pct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Анкетирование родителей</w:t>
            </w:r>
            <w:proofErr w:type="gramStart"/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 xml:space="preserve"> «Своевременность и достоверность  предоставления информации на сайте ДОУ, в группе в </w:t>
            </w: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социальной сети </w:t>
            </w:r>
            <w:proofErr w:type="spellStart"/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1" w:type="pct"/>
            <w:gridSpan w:val="2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gridSpan w:val="3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996" w:type="pct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Анкетирование родителей: «Популярность сайта ДОУ»</w:t>
            </w:r>
          </w:p>
        </w:tc>
        <w:tc>
          <w:tcPr>
            <w:tcW w:w="551" w:type="pct"/>
            <w:gridSpan w:val="2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gridSpan w:val="3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51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274" w:type="pct"/>
            <w:gridSpan w:val="2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996" w:type="pct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Удовлетворенность родителей (законных представителей) качеством образовательных услуг в дошкольном учреждении.</w:t>
            </w:r>
          </w:p>
        </w:tc>
        <w:tc>
          <w:tcPr>
            <w:tcW w:w="551" w:type="pct"/>
            <w:gridSpan w:val="2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51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5000" w:type="pct"/>
            <w:gridSpan w:val="12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 Задача 3 «Повышение эффективности системы дополнительного образования, расширение спектра дополнительных образовательных услуг для детей»</w:t>
            </w:r>
          </w:p>
        </w:tc>
      </w:tr>
      <w:tr w:rsidR="00201275" w:rsidTr="003C1A29">
        <w:tc>
          <w:tcPr>
            <w:tcW w:w="274" w:type="pct"/>
            <w:gridSpan w:val="2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96" w:type="pct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</w:t>
            </w:r>
            <w:proofErr w:type="gramStart"/>
            <w:r w:rsidRPr="006F72D3">
              <w:rPr>
                <w:rFonts w:ascii="Times New Roman" w:hAnsi="Times New Roman"/>
                <w:sz w:val="24"/>
                <w:szCs w:val="24"/>
              </w:rPr>
              <w:t>)у</w:t>
            </w:r>
            <w:proofErr w:type="gramEnd"/>
            <w:r w:rsidRPr="006F72D3">
              <w:rPr>
                <w:rFonts w:ascii="Times New Roman" w:hAnsi="Times New Roman"/>
                <w:sz w:val="24"/>
                <w:szCs w:val="24"/>
              </w:rPr>
              <w:t xml:space="preserve">довлетворенных качеством дополнительного образования в ДОУ от 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количества родителей (законных представителей) дети которых посещают дополнительные платные услуги)</w:t>
            </w:r>
          </w:p>
        </w:tc>
        <w:tc>
          <w:tcPr>
            <w:tcW w:w="551" w:type="pct"/>
            <w:gridSpan w:val="2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3C1A2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51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C1A29" w:rsidRPr="006F72D3" w:rsidRDefault="003C1A29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7713E5">
        <w:tc>
          <w:tcPr>
            <w:tcW w:w="274" w:type="pct"/>
            <w:gridSpan w:val="2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96" w:type="pct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Количество реализуемых в ДОУ услуг по дополнительным платным образовательным программам</w:t>
            </w:r>
          </w:p>
        </w:tc>
        <w:tc>
          <w:tcPr>
            <w:tcW w:w="551" w:type="pct"/>
            <w:gridSpan w:val="2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1" w:type="pct"/>
            <w:gridSpan w:val="3"/>
            <w:vAlign w:val="center"/>
          </w:tcPr>
          <w:p w:rsidR="007713E5" w:rsidRPr="006F72D3" w:rsidRDefault="00B3380F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7713E5">
        <w:tc>
          <w:tcPr>
            <w:tcW w:w="274" w:type="pct"/>
            <w:gridSpan w:val="2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996" w:type="pct"/>
          </w:tcPr>
          <w:p w:rsidR="007713E5" w:rsidRPr="006F72D3" w:rsidRDefault="00B3380F" w:rsidP="00906AC8">
            <w:pPr>
              <w:spacing w:after="24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Доля детей охваченных дополнительными образовательными услугами </w:t>
            </w:r>
          </w:p>
        </w:tc>
        <w:tc>
          <w:tcPr>
            <w:tcW w:w="551" w:type="pct"/>
            <w:gridSpan w:val="2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3"/>
            <w:vAlign w:val="center"/>
          </w:tcPr>
          <w:p w:rsidR="007713E5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551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7713E5" w:rsidRPr="006F72D3" w:rsidRDefault="007713E5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275" w:rsidTr="003C1A29">
        <w:tc>
          <w:tcPr>
            <w:tcW w:w="5000" w:type="pct"/>
            <w:gridSpan w:val="12"/>
            <w:vAlign w:val="center"/>
          </w:tcPr>
          <w:p w:rsidR="00C52954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/>
                <w:sz w:val="24"/>
                <w:szCs w:val="24"/>
              </w:rPr>
              <w:t xml:space="preserve">Задача 4. Повышение безопасности в дошкольной учреждении, в том числе усиление антитеррористической защищенности объектов </w:t>
            </w:r>
            <w:r w:rsidRPr="006F72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учреждения:</w:t>
            </w:r>
          </w:p>
        </w:tc>
      </w:tr>
      <w:tr w:rsidR="00201275" w:rsidTr="006F72D3">
        <w:tc>
          <w:tcPr>
            <w:tcW w:w="228" w:type="pct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6F72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pct"/>
            <w:gridSpan w:val="3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происшествий на территории </w:t>
            </w: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дошкольного учреждения</w:t>
            </w:r>
          </w:p>
        </w:tc>
        <w:tc>
          <w:tcPr>
            <w:tcW w:w="548" w:type="pct"/>
            <w:gridSpan w:val="2"/>
            <w:vAlign w:val="center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79" w:type="pct"/>
            <w:vAlign w:val="center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gridSpan w:val="3"/>
            <w:vAlign w:val="center"/>
          </w:tcPr>
          <w:p w:rsidR="00C538F9" w:rsidRPr="006F72D3" w:rsidRDefault="00C538F9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C538F9" w:rsidRPr="006F72D3" w:rsidRDefault="00C538F9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275" w:rsidTr="006F72D3">
        <w:tc>
          <w:tcPr>
            <w:tcW w:w="228" w:type="pct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054" w:type="pct"/>
            <w:gridSpan w:val="3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D3">
              <w:rPr>
                <w:rFonts w:ascii="Times New Roman" w:hAnsi="Times New Roman"/>
                <w:bCs/>
                <w:sz w:val="24"/>
                <w:szCs w:val="24"/>
              </w:rPr>
              <w:t>Наличие замечаний от органов надзора и контроля в сфере безопасности.</w:t>
            </w:r>
          </w:p>
        </w:tc>
        <w:tc>
          <w:tcPr>
            <w:tcW w:w="548" w:type="pct"/>
            <w:gridSpan w:val="2"/>
            <w:vAlign w:val="center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79" w:type="pct"/>
            <w:vAlign w:val="center"/>
          </w:tcPr>
          <w:p w:rsidR="00C538F9" w:rsidRPr="006F72D3" w:rsidRDefault="00B3380F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72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gridSpan w:val="3"/>
            <w:vAlign w:val="center"/>
          </w:tcPr>
          <w:p w:rsidR="00C538F9" w:rsidRPr="006F72D3" w:rsidRDefault="00C538F9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C538F9" w:rsidRPr="006F72D3" w:rsidRDefault="00C538F9" w:rsidP="00906AC8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3B4" w:rsidRPr="006F72D3" w:rsidRDefault="00B3380F" w:rsidP="00906AC8">
      <w:pPr>
        <w:pBdr>
          <w:top w:val="single" w:sz="4" w:space="1" w:color="auto"/>
        </w:pBd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  <w:sectPr w:rsidR="00D763B4" w:rsidRPr="006F72D3" w:rsidSect="009122FA">
          <w:footerReference w:type="default" r:id="rId16"/>
          <w:pgSz w:w="16838" w:h="11906" w:orient="landscape"/>
          <w:pgMar w:top="1134" w:right="850" w:bottom="1134" w:left="1701" w:header="709" w:footer="709" w:gutter="0"/>
          <w:pgNumType w:start="18"/>
          <w:cols w:space="708"/>
          <w:docGrid w:linePitch="360"/>
        </w:sectPr>
      </w:pPr>
      <w:r w:rsidRPr="006F72D3">
        <w:rPr>
          <w:rFonts w:ascii="Times New Roman" w:hAnsi="Times New Roman" w:cs="Times New Roman"/>
          <w:sz w:val="24"/>
          <w:szCs w:val="24"/>
        </w:rPr>
        <w:t>*Индикатор не рассчитыва</w:t>
      </w:r>
      <w:r w:rsidR="006F72D3">
        <w:rPr>
          <w:rFonts w:ascii="Times New Roman" w:hAnsi="Times New Roman" w:cs="Times New Roman"/>
          <w:sz w:val="24"/>
          <w:szCs w:val="24"/>
        </w:rPr>
        <w:t>лся в данный период</w:t>
      </w:r>
    </w:p>
    <w:p w:rsidR="00615C7A" w:rsidRPr="006129AD" w:rsidRDefault="00615C7A" w:rsidP="000624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</w:p>
    <w:sectPr w:rsidR="00615C7A" w:rsidRPr="006129AD" w:rsidSect="002D7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0F" w:rsidRDefault="00B3380F">
      <w:pPr>
        <w:spacing w:after="0" w:line="240" w:lineRule="auto"/>
      </w:pPr>
      <w:r>
        <w:separator/>
      </w:r>
    </w:p>
  </w:endnote>
  <w:endnote w:type="continuationSeparator" w:id="0">
    <w:p w:rsidR="00B3380F" w:rsidRDefault="00B3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66512"/>
      <w:docPartObj>
        <w:docPartGallery w:val="Page Numbers (Bottom of Page)"/>
        <w:docPartUnique/>
      </w:docPartObj>
    </w:sdtPr>
    <w:sdtEndPr/>
    <w:sdtContent>
      <w:p w:rsidR="00F77EEC" w:rsidRDefault="00B338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1A">
          <w:rPr>
            <w:noProof/>
          </w:rPr>
          <w:t>3</w:t>
        </w:r>
        <w:r>
          <w:fldChar w:fldCharType="end"/>
        </w:r>
      </w:p>
    </w:sdtContent>
  </w:sdt>
  <w:p w:rsidR="00F77EEC" w:rsidRDefault="00F77E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473743"/>
    </w:sdtPr>
    <w:sdtEndPr/>
    <w:sdtContent>
      <w:p w:rsidR="003C1A29" w:rsidRDefault="00B3380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B1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C1A29" w:rsidRDefault="003C1A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0F" w:rsidRDefault="00B3380F">
      <w:pPr>
        <w:spacing w:after="0" w:line="240" w:lineRule="auto"/>
      </w:pPr>
      <w:r>
        <w:separator/>
      </w:r>
    </w:p>
  </w:footnote>
  <w:footnote w:type="continuationSeparator" w:id="0">
    <w:p w:rsidR="00B3380F" w:rsidRDefault="00B3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0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EC"/>
    <w:rsid w:val="000135B1"/>
    <w:rsid w:val="0006241D"/>
    <w:rsid w:val="00085907"/>
    <w:rsid w:val="000A3E1A"/>
    <w:rsid w:val="000F1854"/>
    <w:rsid w:val="001A04C7"/>
    <w:rsid w:val="001C774E"/>
    <w:rsid w:val="001E492C"/>
    <w:rsid w:val="001F0AE1"/>
    <w:rsid w:val="00201275"/>
    <w:rsid w:val="002B54E4"/>
    <w:rsid w:val="00335CEE"/>
    <w:rsid w:val="0034697C"/>
    <w:rsid w:val="00396313"/>
    <w:rsid w:val="003C1A29"/>
    <w:rsid w:val="004508C0"/>
    <w:rsid w:val="00451E49"/>
    <w:rsid w:val="004F1FF0"/>
    <w:rsid w:val="00506CAB"/>
    <w:rsid w:val="005A1B1A"/>
    <w:rsid w:val="006129AD"/>
    <w:rsid w:val="00615C7A"/>
    <w:rsid w:val="00630F17"/>
    <w:rsid w:val="00650FB2"/>
    <w:rsid w:val="006A0CA8"/>
    <w:rsid w:val="006F72D3"/>
    <w:rsid w:val="007702BB"/>
    <w:rsid w:val="00770A30"/>
    <w:rsid w:val="007713E5"/>
    <w:rsid w:val="00794278"/>
    <w:rsid w:val="007E3FA5"/>
    <w:rsid w:val="008C68E7"/>
    <w:rsid w:val="00906AC8"/>
    <w:rsid w:val="009122FA"/>
    <w:rsid w:val="00933A61"/>
    <w:rsid w:val="00940600"/>
    <w:rsid w:val="00972296"/>
    <w:rsid w:val="009D431E"/>
    <w:rsid w:val="00A004FD"/>
    <w:rsid w:val="00A5363F"/>
    <w:rsid w:val="00B0291E"/>
    <w:rsid w:val="00B02A18"/>
    <w:rsid w:val="00B145BB"/>
    <w:rsid w:val="00B3380F"/>
    <w:rsid w:val="00C52954"/>
    <w:rsid w:val="00C538F9"/>
    <w:rsid w:val="00D64192"/>
    <w:rsid w:val="00D763B4"/>
    <w:rsid w:val="00DB5D50"/>
    <w:rsid w:val="00DE7AA3"/>
    <w:rsid w:val="00E45E27"/>
    <w:rsid w:val="00E62903"/>
    <w:rsid w:val="00EC2B48"/>
    <w:rsid w:val="00F1505E"/>
    <w:rsid w:val="00F64367"/>
    <w:rsid w:val="00F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EC"/>
    <w:pPr>
      <w:ind w:left="720"/>
      <w:contextualSpacing/>
    </w:pPr>
  </w:style>
  <w:style w:type="table" w:styleId="a4">
    <w:name w:val="Table Grid"/>
    <w:basedOn w:val="a1"/>
    <w:uiPriority w:val="59"/>
    <w:rsid w:val="00F77EEC"/>
    <w:pPr>
      <w:spacing w:after="0" w:line="240" w:lineRule="auto"/>
      <w:ind w:left="142"/>
      <w:jc w:val="both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EEC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EEC"/>
    <w:rPr>
      <w:rFonts w:eastAsiaTheme="minorEastAsia"/>
      <w:kern w:val="0"/>
      <w:lang w:eastAsia="ru-RU"/>
      <w14:ligatures w14:val="none"/>
    </w:rPr>
  </w:style>
  <w:style w:type="table" w:customStyle="1" w:styleId="TableGrid0">
    <w:name w:val="Table Grid_0"/>
    <w:basedOn w:val="a1"/>
    <w:uiPriority w:val="59"/>
    <w:rsid w:val="006A265A"/>
    <w:pPr>
      <w:spacing w:after="0" w:line="240" w:lineRule="auto"/>
      <w:ind w:left="142"/>
      <w:jc w:val="both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B1A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EC"/>
    <w:pPr>
      <w:ind w:left="720"/>
      <w:contextualSpacing/>
    </w:pPr>
  </w:style>
  <w:style w:type="table" w:styleId="a4">
    <w:name w:val="Table Grid"/>
    <w:basedOn w:val="a1"/>
    <w:uiPriority w:val="59"/>
    <w:rsid w:val="00F77EEC"/>
    <w:pPr>
      <w:spacing w:after="0" w:line="240" w:lineRule="auto"/>
      <w:ind w:left="142"/>
      <w:jc w:val="both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EEC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7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EEC"/>
    <w:rPr>
      <w:rFonts w:eastAsiaTheme="minorEastAsia"/>
      <w:kern w:val="0"/>
      <w:lang w:eastAsia="ru-RU"/>
      <w14:ligatures w14:val="none"/>
    </w:rPr>
  </w:style>
  <w:style w:type="table" w:customStyle="1" w:styleId="TableGrid0">
    <w:name w:val="Table Grid_0"/>
    <w:basedOn w:val="a1"/>
    <w:uiPriority w:val="59"/>
    <w:rsid w:val="006A265A"/>
    <w:pPr>
      <w:spacing w:after="0" w:line="240" w:lineRule="auto"/>
      <w:ind w:left="142"/>
      <w:jc w:val="both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B1A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metodi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metodi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 name</dc:creator>
  <cp:lastModifiedBy>admin</cp:lastModifiedBy>
  <cp:revision>7</cp:revision>
  <cp:lastPrinted>2023-11-09T13:29:00Z</cp:lastPrinted>
  <dcterms:created xsi:type="dcterms:W3CDTF">2023-11-09T12:57:00Z</dcterms:created>
  <dcterms:modified xsi:type="dcterms:W3CDTF">2023-11-16T08:28:00Z</dcterms:modified>
</cp:coreProperties>
</file>