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BF3D" w14:textId="443F4EB9" w:rsidR="00AC0B49" w:rsidRPr="00C428CA" w:rsidRDefault="00C428CA" w:rsidP="00C428CA">
      <w:pPr>
        <w:pStyle w:val="a4"/>
        <w:tabs>
          <w:tab w:val="left" w:pos="9639"/>
        </w:tabs>
        <w:spacing w:before="0"/>
        <w:rPr>
          <w:sz w:val="24"/>
          <w:szCs w:val="24"/>
        </w:rPr>
      </w:pPr>
      <w:r w:rsidRPr="00C428CA">
        <w:rPr>
          <w:sz w:val="24"/>
          <w:szCs w:val="24"/>
        </w:rPr>
        <w:t>Игры</w:t>
      </w:r>
      <w:r w:rsidRPr="00C428CA">
        <w:rPr>
          <w:spacing w:val="-10"/>
          <w:sz w:val="24"/>
          <w:szCs w:val="24"/>
        </w:rPr>
        <w:t xml:space="preserve"> </w:t>
      </w:r>
      <w:r w:rsidRPr="00C428CA">
        <w:rPr>
          <w:sz w:val="24"/>
          <w:szCs w:val="24"/>
        </w:rPr>
        <w:t>по</w:t>
      </w:r>
      <w:r w:rsidRPr="00C428CA">
        <w:rPr>
          <w:spacing w:val="-8"/>
          <w:sz w:val="24"/>
          <w:szCs w:val="24"/>
        </w:rPr>
        <w:t xml:space="preserve"> </w:t>
      </w:r>
      <w:r w:rsidRPr="00C428CA">
        <w:rPr>
          <w:sz w:val="24"/>
          <w:szCs w:val="24"/>
        </w:rPr>
        <w:t>изобразительному</w:t>
      </w:r>
      <w:r w:rsidRPr="00C428CA">
        <w:rPr>
          <w:spacing w:val="-9"/>
          <w:sz w:val="24"/>
          <w:szCs w:val="24"/>
        </w:rPr>
        <w:t xml:space="preserve"> </w:t>
      </w:r>
      <w:r w:rsidRPr="00C428CA">
        <w:rPr>
          <w:sz w:val="24"/>
          <w:szCs w:val="24"/>
        </w:rPr>
        <w:t>искусству</w:t>
      </w:r>
      <w:r w:rsidRPr="00C428CA">
        <w:rPr>
          <w:spacing w:val="-77"/>
          <w:sz w:val="24"/>
          <w:szCs w:val="24"/>
        </w:rPr>
        <w:t xml:space="preserve"> </w:t>
      </w:r>
      <w:r w:rsidR="00F309CB">
        <w:rPr>
          <w:spacing w:val="-77"/>
          <w:sz w:val="24"/>
          <w:szCs w:val="24"/>
        </w:rPr>
        <w:t xml:space="preserve">          </w:t>
      </w:r>
      <w:r w:rsidRPr="00C428CA">
        <w:rPr>
          <w:sz w:val="24"/>
          <w:szCs w:val="24"/>
        </w:rPr>
        <w:t>для</w:t>
      </w:r>
      <w:r w:rsidRPr="00C428CA">
        <w:rPr>
          <w:spacing w:val="-2"/>
          <w:sz w:val="24"/>
          <w:szCs w:val="24"/>
        </w:rPr>
        <w:t xml:space="preserve"> </w:t>
      </w:r>
      <w:r w:rsidRPr="00C428CA">
        <w:rPr>
          <w:sz w:val="24"/>
          <w:szCs w:val="24"/>
        </w:rPr>
        <w:t>дошкольников</w:t>
      </w:r>
    </w:p>
    <w:p w14:paraId="07ABDCF5" w14:textId="4A4CCDBC" w:rsidR="00AC0B49" w:rsidRPr="00C428CA" w:rsidRDefault="00C428CA" w:rsidP="00C428CA">
      <w:pPr>
        <w:pStyle w:val="a3"/>
        <w:tabs>
          <w:tab w:val="left" w:pos="9639"/>
        </w:tabs>
      </w:pPr>
      <w:r w:rsidRPr="00C428CA">
        <w:t>«ПОДБЕРИ</w:t>
      </w:r>
      <w:r w:rsidRPr="00C428CA">
        <w:rPr>
          <w:spacing w:val="-2"/>
        </w:rPr>
        <w:t xml:space="preserve"> </w:t>
      </w:r>
      <w:r w:rsidRPr="00C428CA">
        <w:t>СЛОВО»</w:t>
      </w:r>
      <w:r>
        <w:t xml:space="preserve">   </w:t>
      </w:r>
      <w:r w:rsidRPr="00C428CA">
        <w:t>Цель: развивать умение подбирать нужные слова к картине</w:t>
      </w:r>
      <w:r w:rsidRPr="00C428CA">
        <w:rPr>
          <w:spacing w:val="-57"/>
        </w:rPr>
        <w:t xml:space="preserve"> </w:t>
      </w:r>
      <w:r w:rsidRPr="00C428CA">
        <w:t>Материал:</w:t>
      </w:r>
      <w:r w:rsidRPr="00C428CA">
        <w:rPr>
          <w:spacing w:val="-1"/>
        </w:rPr>
        <w:t xml:space="preserve"> </w:t>
      </w:r>
      <w:r w:rsidRPr="00C428CA">
        <w:t>репродукция какой-либо</w:t>
      </w:r>
      <w:r w:rsidRPr="00C428CA">
        <w:rPr>
          <w:spacing w:val="-4"/>
        </w:rPr>
        <w:t xml:space="preserve"> </w:t>
      </w:r>
      <w:r w:rsidRPr="00C428CA">
        <w:t>картины.</w:t>
      </w:r>
    </w:p>
    <w:p w14:paraId="674860F8" w14:textId="3D20AE95" w:rsidR="00AC0B49" w:rsidRPr="00C428CA" w:rsidRDefault="00C428CA" w:rsidP="00C428CA">
      <w:pPr>
        <w:pStyle w:val="a3"/>
        <w:tabs>
          <w:tab w:val="left" w:pos="9639"/>
        </w:tabs>
        <w:ind w:right="142"/>
      </w:pPr>
      <w:r w:rsidRPr="00C428CA">
        <w:t>Описание игры: Часто бывает, что картина очень нравится,</w:t>
      </w:r>
      <w:r w:rsidRPr="00C428CA">
        <w:rPr>
          <w:spacing w:val="-57"/>
        </w:rPr>
        <w:t xml:space="preserve"> </w:t>
      </w:r>
      <w:r w:rsidRPr="00C428CA">
        <w:t xml:space="preserve">а рассказать </w:t>
      </w:r>
      <w:r>
        <w:t xml:space="preserve">о </w:t>
      </w:r>
      <w:r w:rsidRPr="00C428CA">
        <w:t>ней трудно, трудно подобрать нужные слова.</w:t>
      </w:r>
      <w:r w:rsidRPr="00C428CA">
        <w:rPr>
          <w:spacing w:val="-57"/>
        </w:rPr>
        <w:t xml:space="preserve"> </w:t>
      </w:r>
      <w:r w:rsidRPr="00C428CA">
        <w:t>Воспитатель называет 2-3 слова, а дети выбирают из них</w:t>
      </w:r>
      <w:r w:rsidRPr="00C428CA">
        <w:rPr>
          <w:spacing w:val="1"/>
        </w:rPr>
        <w:t xml:space="preserve"> </w:t>
      </w:r>
      <w:r w:rsidRPr="00C428CA">
        <w:t>одно, наиболее подходящее к этой картине, и объясняют</w:t>
      </w:r>
      <w:r w:rsidRPr="00C428CA">
        <w:rPr>
          <w:spacing w:val="1"/>
        </w:rPr>
        <w:t xml:space="preserve"> </w:t>
      </w:r>
      <w:r w:rsidRPr="00C428CA">
        <w:t>свой</w:t>
      </w:r>
      <w:r w:rsidRPr="00C428CA">
        <w:rPr>
          <w:spacing w:val="-1"/>
        </w:rPr>
        <w:t xml:space="preserve"> </w:t>
      </w:r>
      <w:r w:rsidRPr="00C428CA">
        <w:t>выбор.</w:t>
      </w:r>
    </w:p>
    <w:p w14:paraId="5EBCEC40" w14:textId="46D20146" w:rsidR="00AC0B49" w:rsidRPr="00C428CA" w:rsidRDefault="00C428CA" w:rsidP="00C428CA">
      <w:pPr>
        <w:pStyle w:val="a3"/>
        <w:tabs>
          <w:tab w:val="left" w:pos="9639"/>
        </w:tabs>
        <w:ind w:right="283"/>
      </w:pPr>
      <w:r w:rsidRPr="00C428CA">
        <w:t>Например, картина И.Машкова «Снедь московская. Хлебы»</w:t>
      </w:r>
      <w:r w:rsidRPr="00C428CA">
        <w:rPr>
          <w:spacing w:val="-57"/>
        </w:rPr>
        <w:t xml:space="preserve"> </w:t>
      </w:r>
      <w:r w:rsidRPr="00C428CA">
        <w:t>Звучная</w:t>
      </w:r>
      <w:r w:rsidRPr="00C428CA">
        <w:rPr>
          <w:spacing w:val="-1"/>
        </w:rPr>
        <w:t xml:space="preserve"> </w:t>
      </w:r>
      <w:r w:rsidRPr="00C428CA">
        <w:t>звонкая – тихая</w:t>
      </w:r>
    </w:p>
    <w:p w14:paraId="10C02B25" w14:textId="62EE0E35" w:rsidR="00AC0B49" w:rsidRPr="00C428CA" w:rsidRDefault="00C428CA" w:rsidP="00C428CA">
      <w:pPr>
        <w:pStyle w:val="a3"/>
        <w:tabs>
          <w:tab w:val="left" w:pos="9639"/>
        </w:tabs>
      </w:pPr>
      <w:r w:rsidRPr="00C428CA">
        <w:t>Здесь</w:t>
      </w:r>
      <w:r w:rsidRPr="00C428CA">
        <w:rPr>
          <w:spacing w:val="-2"/>
        </w:rPr>
        <w:t xml:space="preserve"> </w:t>
      </w:r>
      <w:r w:rsidRPr="00C428CA">
        <w:t>очень</w:t>
      </w:r>
      <w:r w:rsidRPr="00C428CA">
        <w:rPr>
          <w:spacing w:val="-1"/>
        </w:rPr>
        <w:t xml:space="preserve"> </w:t>
      </w:r>
      <w:r w:rsidRPr="00C428CA">
        <w:t>яркие,</w:t>
      </w:r>
      <w:r w:rsidRPr="00C428CA">
        <w:rPr>
          <w:spacing w:val="-2"/>
        </w:rPr>
        <w:t xml:space="preserve"> </w:t>
      </w:r>
      <w:r w:rsidRPr="00C428CA">
        <w:t>звучные</w:t>
      </w:r>
      <w:r w:rsidRPr="00C428CA">
        <w:rPr>
          <w:spacing w:val="-3"/>
        </w:rPr>
        <w:t xml:space="preserve"> </w:t>
      </w:r>
      <w:r w:rsidRPr="00C428CA">
        <w:t>краски.</w:t>
      </w:r>
    </w:p>
    <w:p w14:paraId="3743E064" w14:textId="61A40163" w:rsidR="00AC0B49" w:rsidRPr="00C428CA" w:rsidRDefault="00C428CA" w:rsidP="00C428CA">
      <w:pPr>
        <w:pStyle w:val="a3"/>
        <w:tabs>
          <w:tab w:val="left" w:pos="9639"/>
        </w:tabs>
        <w:ind w:right="1276"/>
      </w:pPr>
      <w:r w:rsidRPr="00C428CA">
        <w:t>Их голос не звонкий, хоть и громкий. Скорее он</w:t>
      </w:r>
      <w:r w:rsidRPr="00C428CA">
        <w:rPr>
          <w:spacing w:val="-58"/>
        </w:rPr>
        <w:t xml:space="preserve"> </w:t>
      </w:r>
      <w:r w:rsidRPr="00C428CA">
        <w:t>густой,</w:t>
      </w:r>
      <w:r w:rsidRPr="00C428CA">
        <w:rPr>
          <w:spacing w:val="-1"/>
        </w:rPr>
        <w:t xml:space="preserve"> </w:t>
      </w:r>
      <w:r w:rsidRPr="00C428CA">
        <w:t>какаромат</w:t>
      </w:r>
      <w:r w:rsidRPr="00C428CA">
        <w:rPr>
          <w:spacing w:val="-1"/>
        </w:rPr>
        <w:t xml:space="preserve"> </w:t>
      </w:r>
      <w:r w:rsidRPr="00C428CA">
        <w:t>всех</w:t>
      </w:r>
      <w:r w:rsidRPr="00C428CA">
        <w:rPr>
          <w:spacing w:val="2"/>
        </w:rPr>
        <w:t xml:space="preserve"> </w:t>
      </w:r>
      <w:r w:rsidRPr="00C428CA">
        <w:t>этих</w:t>
      </w:r>
      <w:r w:rsidRPr="00C428CA">
        <w:rPr>
          <w:spacing w:val="-2"/>
        </w:rPr>
        <w:t xml:space="preserve"> </w:t>
      </w:r>
      <w:r w:rsidRPr="00C428CA">
        <w:t>хлебов.</w:t>
      </w:r>
    </w:p>
    <w:p w14:paraId="42042DC6" w14:textId="77777777" w:rsidR="00AC0B49" w:rsidRPr="00C428CA" w:rsidRDefault="00C428CA" w:rsidP="00C428CA">
      <w:pPr>
        <w:pStyle w:val="a3"/>
        <w:tabs>
          <w:tab w:val="left" w:pos="9639"/>
        </w:tabs>
      </w:pPr>
      <w:r w:rsidRPr="00C428CA">
        <w:t>Просторная</w:t>
      </w:r>
      <w:r w:rsidRPr="00C428CA">
        <w:rPr>
          <w:spacing w:val="-3"/>
        </w:rPr>
        <w:t xml:space="preserve"> </w:t>
      </w:r>
      <w:r w:rsidRPr="00C428CA">
        <w:t>–</w:t>
      </w:r>
      <w:r w:rsidRPr="00C428CA">
        <w:rPr>
          <w:spacing w:val="-3"/>
        </w:rPr>
        <w:t xml:space="preserve"> </w:t>
      </w:r>
      <w:r w:rsidRPr="00C428CA">
        <w:t>тесная</w:t>
      </w:r>
    </w:p>
    <w:p w14:paraId="49677FE2" w14:textId="26642DB5" w:rsidR="00AC0B49" w:rsidRPr="00C428CA" w:rsidRDefault="00C428CA" w:rsidP="00C428CA">
      <w:pPr>
        <w:pStyle w:val="a3"/>
        <w:tabs>
          <w:tab w:val="left" w:pos="9639"/>
        </w:tabs>
        <w:ind w:right="142"/>
      </w:pPr>
      <w:r w:rsidRPr="00C428CA">
        <w:t>Тесная. Здесь изображено так много предметов.</w:t>
      </w:r>
      <w:r w:rsidRPr="00C428CA">
        <w:rPr>
          <w:spacing w:val="-57"/>
        </w:rPr>
        <w:t xml:space="preserve"> </w:t>
      </w:r>
      <w:r w:rsidRPr="00C428CA">
        <w:t>Конечно,</w:t>
      </w:r>
      <w:r w:rsidRPr="00C428CA">
        <w:rPr>
          <w:spacing w:val="-1"/>
        </w:rPr>
        <w:t xml:space="preserve"> </w:t>
      </w:r>
      <w:r w:rsidRPr="00C428CA">
        <w:t>им</w:t>
      </w:r>
      <w:r>
        <w:rPr>
          <w:spacing w:val="-1"/>
        </w:rPr>
        <w:t xml:space="preserve"> </w:t>
      </w:r>
      <w:r w:rsidRPr="00C428CA">
        <w:t>тесно.</w:t>
      </w:r>
      <w:r>
        <w:t xml:space="preserve">  </w:t>
      </w:r>
      <w:r w:rsidRPr="00C428CA">
        <w:t>Радостная</w:t>
      </w:r>
      <w:r w:rsidRPr="00C428CA">
        <w:rPr>
          <w:spacing w:val="-3"/>
        </w:rPr>
        <w:t xml:space="preserve"> </w:t>
      </w:r>
      <w:r w:rsidRPr="00C428CA">
        <w:t>–</w:t>
      </w:r>
      <w:r w:rsidRPr="00C428CA">
        <w:rPr>
          <w:spacing w:val="-2"/>
        </w:rPr>
        <w:t xml:space="preserve"> </w:t>
      </w:r>
      <w:r w:rsidRPr="00C428CA">
        <w:t>унылая</w:t>
      </w:r>
    </w:p>
    <w:p w14:paraId="19823126" w14:textId="6E9F86A5" w:rsidR="00AC0B49" w:rsidRPr="00C428CA" w:rsidRDefault="00C428CA" w:rsidP="00C428CA">
      <w:pPr>
        <w:pStyle w:val="a3"/>
        <w:tabs>
          <w:tab w:val="left" w:pos="10206"/>
        </w:tabs>
        <w:ind w:right="142"/>
      </w:pPr>
      <w:r w:rsidRPr="00C428CA">
        <w:t>Радостная. Здесь изобилие! И вся эта снедь такая</w:t>
      </w:r>
      <w:r>
        <w:t xml:space="preserve"> </w:t>
      </w:r>
      <w:r w:rsidRPr="00C428CA">
        <w:rPr>
          <w:spacing w:val="-58"/>
        </w:rPr>
        <w:t xml:space="preserve"> </w:t>
      </w:r>
      <w:r w:rsidRPr="00C428CA">
        <w:t>красивая,</w:t>
      </w:r>
      <w:r>
        <w:t xml:space="preserve"> </w:t>
      </w:r>
      <w:r w:rsidRPr="00C428CA">
        <w:t>нарядная, будто на празднике, будто</w:t>
      </w:r>
      <w:r w:rsidRPr="00C428CA">
        <w:rPr>
          <w:spacing w:val="1"/>
        </w:rPr>
        <w:t xml:space="preserve"> </w:t>
      </w:r>
      <w:r w:rsidRPr="00C428CA">
        <w:t>хвастаются булки и хлебы друг перед другом,</w:t>
      </w:r>
      <w:r w:rsidRPr="00C428CA">
        <w:rPr>
          <w:spacing w:val="1"/>
        </w:rPr>
        <w:t xml:space="preserve"> </w:t>
      </w:r>
      <w:r w:rsidRPr="00C428CA">
        <w:t>кто</w:t>
      </w:r>
      <w:r w:rsidRPr="00C428CA">
        <w:rPr>
          <w:spacing w:val="-1"/>
        </w:rPr>
        <w:t xml:space="preserve"> </w:t>
      </w:r>
      <w:r w:rsidRPr="00C428CA">
        <w:t>из них</w:t>
      </w:r>
      <w:r w:rsidRPr="00C428CA">
        <w:rPr>
          <w:spacing w:val="2"/>
        </w:rPr>
        <w:t xml:space="preserve"> </w:t>
      </w:r>
      <w:r w:rsidRPr="00C428CA">
        <w:t>лучше.</w:t>
      </w:r>
      <w:r>
        <w:t xml:space="preserve"> </w:t>
      </w:r>
      <w:r w:rsidRPr="00C428CA">
        <w:t>Лёгкая</w:t>
      </w:r>
      <w:r w:rsidRPr="00C428CA">
        <w:rPr>
          <w:spacing w:val="-3"/>
        </w:rPr>
        <w:t xml:space="preserve"> </w:t>
      </w:r>
      <w:r w:rsidRPr="00C428CA">
        <w:t>–</w:t>
      </w:r>
      <w:r w:rsidRPr="00C428CA">
        <w:rPr>
          <w:spacing w:val="-2"/>
        </w:rPr>
        <w:t xml:space="preserve"> </w:t>
      </w:r>
      <w:r w:rsidRPr="00C428CA">
        <w:t>тяжёлая</w:t>
      </w:r>
      <w:r>
        <w:t xml:space="preserve">  </w:t>
      </w:r>
      <w:r w:rsidRPr="00C428CA">
        <w:t>Тяжёлая.</w:t>
      </w:r>
      <w:r w:rsidRPr="00C428CA">
        <w:rPr>
          <w:spacing w:val="-3"/>
        </w:rPr>
        <w:t xml:space="preserve"> </w:t>
      </w:r>
      <w:r w:rsidRPr="00C428CA">
        <w:t>Здесь</w:t>
      </w:r>
      <w:r w:rsidRPr="00C428CA">
        <w:rPr>
          <w:spacing w:val="-3"/>
        </w:rPr>
        <w:t xml:space="preserve"> </w:t>
      </w:r>
      <w:r w:rsidRPr="00C428CA">
        <w:t>очень</w:t>
      </w:r>
      <w:r w:rsidRPr="00C428CA">
        <w:rPr>
          <w:spacing w:val="-2"/>
        </w:rPr>
        <w:t xml:space="preserve"> </w:t>
      </w:r>
      <w:r w:rsidRPr="00C428CA">
        <w:t>много</w:t>
      </w:r>
      <w:r w:rsidRPr="00C428CA">
        <w:rPr>
          <w:spacing w:val="-3"/>
        </w:rPr>
        <w:t xml:space="preserve"> </w:t>
      </w:r>
      <w:r w:rsidRPr="00C428CA">
        <w:t>всего.</w:t>
      </w:r>
      <w:r w:rsidRPr="00C428CA">
        <w:rPr>
          <w:spacing w:val="-3"/>
        </w:rPr>
        <w:t xml:space="preserve"> </w:t>
      </w:r>
      <w:r w:rsidRPr="00C428CA">
        <w:t>Хлебы</w:t>
      </w:r>
      <w:r>
        <w:t xml:space="preserve">  </w:t>
      </w:r>
      <w:r w:rsidRPr="00C428CA">
        <w:t>большие, тяжёлые. А вокруг – пышные булочки,</w:t>
      </w:r>
      <w:r w:rsidRPr="00C428CA">
        <w:rPr>
          <w:spacing w:val="1"/>
        </w:rPr>
        <w:t xml:space="preserve"> </w:t>
      </w:r>
      <w:r w:rsidRPr="00C428CA">
        <w:t>пирожки. Всё вместе выглядит, как что-то плотное,</w:t>
      </w:r>
      <w:r w:rsidRPr="00C428CA">
        <w:rPr>
          <w:spacing w:val="-57"/>
        </w:rPr>
        <w:t xml:space="preserve"> </w:t>
      </w:r>
      <w:r w:rsidRPr="00C428CA">
        <w:t>тяжёлое.</w:t>
      </w:r>
      <w:r w:rsidRPr="00C428CA">
        <w:rPr>
          <w:spacing w:val="-1"/>
        </w:rPr>
        <w:t xml:space="preserve"> </w:t>
      </w:r>
      <w:r w:rsidRPr="00C428CA">
        <w:t>Как только</w:t>
      </w:r>
      <w:r w:rsidRPr="00C428CA">
        <w:rPr>
          <w:spacing w:val="-1"/>
        </w:rPr>
        <w:t xml:space="preserve"> </w:t>
      </w:r>
      <w:r w:rsidRPr="00C428CA">
        <w:t>стол</w:t>
      </w:r>
      <w:r>
        <w:rPr>
          <w:spacing w:val="-1"/>
        </w:rPr>
        <w:t xml:space="preserve">  </w:t>
      </w:r>
      <w:r w:rsidRPr="00C428CA">
        <w:t>выдерживает?</w:t>
      </w:r>
    </w:p>
    <w:p w14:paraId="32A43C8C" w14:textId="77777777" w:rsidR="00AC0B49" w:rsidRPr="00C428CA" w:rsidRDefault="00AC0B49" w:rsidP="00C428CA">
      <w:pPr>
        <w:pStyle w:val="a3"/>
        <w:tabs>
          <w:tab w:val="left" w:pos="9639"/>
        </w:tabs>
        <w:ind w:left="0"/>
      </w:pPr>
    </w:p>
    <w:p w14:paraId="61B3941C" w14:textId="2B44AA8B" w:rsidR="00AC0B49" w:rsidRPr="00C428CA" w:rsidRDefault="00C428CA" w:rsidP="00C428CA">
      <w:pPr>
        <w:pStyle w:val="a3"/>
        <w:tabs>
          <w:tab w:val="left" w:pos="9639"/>
        </w:tabs>
        <w:ind w:right="850"/>
      </w:pPr>
      <w:r w:rsidRPr="00C428CA">
        <w:t>«НАЙДИ КАРТИНЫ, НАПИСАННЫЕ ТЁПЛЫМИ И</w:t>
      </w:r>
      <w:r w:rsidRPr="00C428CA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6E4DB1">
        <w:rPr>
          <w:spacing w:val="-57"/>
        </w:rPr>
        <w:t xml:space="preserve">    </w:t>
      </w:r>
      <w:r w:rsidRPr="00C428CA">
        <w:t>ХОЛОДНЫМИ</w:t>
      </w:r>
      <w:r w:rsidRPr="00C428CA">
        <w:rPr>
          <w:spacing w:val="-2"/>
        </w:rPr>
        <w:t xml:space="preserve"> </w:t>
      </w:r>
      <w:r w:rsidRPr="00C428CA">
        <w:t>КРАСКАМИ»</w:t>
      </w:r>
    </w:p>
    <w:p w14:paraId="4145DA6D" w14:textId="7F311430" w:rsidR="00AC0B49" w:rsidRPr="00C428CA" w:rsidRDefault="00C428CA" w:rsidP="00C428CA">
      <w:pPr>
        <w:pStyle w:val="a3"/>
        <w:tabs>
          <w:tab w:val="left" w:pos="9639"/>
        </w:tabs>
        <w:ind w:right="567"/>
      </w:pPr>
      <w:r w:rsidRPr="00C428CA">
        <w:t>Цель: закрепить представления детей о тёплой</w:t>
      </w:r>
      <w:r w:rsidRPr="00C428CA">
        <w:rPr>
          <w:spacing w:val="-57"/>
        </w:rPr>
        <w:t xml:space="preserve"> </w:t>
      </w:r>
      <w:r w:rsidRPr="00C428CA">
        <w:t>и</w:t>
      </w:r>
      <w:r w:rsidRPr="00C428CA">
        <w:rPr>
          <w:spacing w:val="-1"/>
        </w:rPr>
        <w:t xml:space="preserve"> </w:t>
      </w:r>
      <w:r w:rsidRPr="00C428CA">
        <w:t>холодно</w:t>
      </w:r>
      <w:r>
        <w:t xml:space="preserve">й </w:t>
      </w:r>
      <w:r w:rsidRPr="00C428CA">
        <w:t>цветовой</w:t>
      </w:r>
      <w:r w:rsidRPr="00C428CA">
        <w:rPr>
          <w:spacing w:val="-1"/>
        </w:rPr>
        <w:t xml:space="preserve"> </w:t>
      </w:r>
      <w:r w:rsidRPr="00C428CA">
        <w:t>гамме.</w:t>
      </w:r>
    </w:p>
    <w:p w14:paraId="2FD962C9" w14:textId="6B8419B7" w:rsidR="00AC0B49" w:rsidRPr="00C428CA" w:rsidRDefault="00C428CA" w:rsidP="00C428CA">
      <w:pPr>
        <w:pStyle w:val="a3"/>
        <w:tabs>
          <w:tab w:val="left" w:pos="9639"/>
        </w:tabs>
        <w:ind w:right="283"/>
      </w:pPr>
      <w:r w:rsidRPr="00C428CA">
        <w:t>Материал: репродукции натюрмортов, написанные</w:t>
      </w:r>
      <w:r w:rsidRPr="00C428CA">
        <w:rPr>
          <w:spacing w:val="-57"/>
        </w:rPr>
        <w:t xml:space="preserve"> </w:t>
      </w:r>
      <w:r w:rsidRPr="00C428CA">
        <w:t>в</w:t>
      </w:r>
      <w:r w:rsidRPr="00C428CA">
        <w:rPr>
          <w:spacing w:val="-2"/>
        </w:rPr>
        <w:t xml:space="preserve"> </w:t>
      </w:r>
      <w:r w:rsidRPr="00C428CA">
        <w:t>тёплой и</w:t>
      </w:r>
      <w:r>
        <w:rPr>
          <w:spacing w:val="-2"/>
        </w:rPr>
        <w:t xml:space="preserve"> </w:t>
      </w:r>
      <w:r w:rsidRPr="00C428CA">
        <w:t>холодной гамме.</w:t>
      </w:r>
    </w:p>
    <w:p w14:paraId="41AF9508" w14:textId="2D56D273" w:rsidR="00AC0B49" w:rsidRPr="00C428CA" w:rsidRDefault="00C428CA" w:rsidP="00C428CA">
      <w:pPr>
        <w:pStyle w:val="a3"/>
        <w:tabs>
          <w:tab w:val="left" w:pos="9639"/>
        </w:tabs>
        <w:ind w:right="283"/>
        <w:jc w:val="both"/>
      </w:pPr>
      <w:r w:rsidRPr="00C428CA">
        <w:t>Описание игры: Найти картины, написанные</w:t>
      </w:r>
      <w:r w:rsidRPr="00C428CA">
        <w:rPr>
          <w:spacing w:val="-57"/>
        </w:rPr>
        <w:t xml:space="preserve"> </w:t>
      </w:r>
      <w:r w:rsidRPr="00C428CA">
        <w:t>только в тёплойгамме (или в холодной) или</w:t>
      </w:r>
      <w:r w:rsidRPr="00C428CA">
        <w:rPr>
          <w:spacing w:val="1"/>
        </w:rPr>
        <w:t xml:space="preserve"> </w:t>
      </w:r>
      <w:r w:rsidRPr="00C428CA">
        <w:t>разобрать по группам картины, написанные в</w:t>
      </w:r>
      <w:r w:rsidRPr="00C428CA">
        <w:rPr>
          <w:spacing w:val="-58"/>
        </w:rPr>
        <w:t xml:space="preserve"> </w:t>
      </w:r>
      <w:r w:rsidRPr="00C428CA">
        <w:t>тёплой и</w:t>
      </w:r>
      <w:r w:rsidRPr="00C428CA">
        <w:rPr>
          <w:spacing w:val="-2"/>
        </w:rPr>
        <w:t xml:space="preserve"> </w:t>
      </w:r>
      <w:r w:rsidRPr="00C428CA">
        <w:t>холодной гамме.</w:t>
      </w:r>
    </w:p>
    <w:p w14:paraId="07F52FD9" w14:textId="77777777" w:rsidR="00AC0B49" w:rsidRPr="00C428CA" w:rsidRDefault="00AC0B49" w:rsidP="00C428CA">
      <w:pPr>
        <w:pStyle w:val="a3"/>
        <w:tabs>
          <w:tab w:val="left" w:pos="9639"/>
        </w:tabs>
        <w:ind w:left="0"/>
      </w:pPr>
    </w:p>
    <w:p w14:paraId="64394670" w14:textId="033E7F28" w:rsidR="00AC0B49" w:rsidRPr="00C428CA" w:rsidRDefault="00C428CA" w:rsidP="00C428CA">
      <w:pPr>
        <w:pStyle w:val="a3"/>
        <w:tabs>
          <w:tab w:val="left" w:pos="9639"/>
        </w:tabs>
        <w:ind w:right="3922"/>
      </w:pPr>
      <w:r w:rsidRPr="00C428CA">
        <w:t>«ОПРЕДЕЛИ И НАЙДИ ЖАНР ПОРТРЕТА</w:t>
      </w:r>
      <w:r w:rsidR="00F309CB">
        <w:rPr>
          <w:spacing w:val="-57"/>
        </w:rPr>
        <w:t xml:space="preserve"> </w:t>
      </w:r>
      <w:r w:rsidRPr="00C428CA">
        <w:t>(НАТЮРМОРТА,</w:t>
      </w:r>
      <w:r w:rsidRPr="00C428CA">
        <w:rPr>
          <w:spacing w:val="-1"/>
        </w:rPr>
        <w:t xml:space="preserve"> </w:t>
      </w:r>
      <w:r w:rsidRPr="00C428CA">
        <w:t>ПЕЙЗАЖА)»</w:t>
      </w:r>
    </w:p>
    <w:p w14:paraId="04500FC8" w14:textId="32FEFBC2" w:rsidR="00AC0B49" w:rsidRPr="00C52575" w:rsidRDefault="00C428CA" w:rsidP="00C52575">
      <w:r w:rsidRPr="00C52575">
        <w:t xml:space="preserve">Цель: уточнить представления детей о разных жанрах </w:t>
      </w:r>
      <w:r w:rsidR="00C52575" w:rsidRPr="00C52575">
        <w:t>ж</w:t>
      </w:r>
      <w:r w:rsidRPr="00C52575">
        <w:t>ивописи: пейзаж, портрет, натюрморт. Материал: репродукции картин.</w:t>
      </w:r>
    </w:p>
    <w:p w14:paraId="4AF0E435" w14:textId="77ADB13F" w:rsidR="00AC0B49" w:rsidRPr="00C52575" w:rsidRDefault="00C428CA" w:rsidP="00C52575">
      <w:r w:rsidRPr="00C52575">
        <w:t>Описание игры: 1 вариант. Педагог предлагает посмотреть внимательно на картины и положить</w:t>
      </w:r>
      <w:r w:rsidR="00C52575" w:rsidRPr="00C52575">
        <w:t xml:space="preserve"> </w:t>
      </w:r>
      <w:r w:rsidRPr="00C52575">
        <w:t>в центр стола картины, изображающие только натюрморт (или только портрет, пейзаж), другие отложить в сторону.</w:t>
      </w:r>
    </w:p>
    <w:p w14:paraId="166FB460" w14:textId="77777777" w:rsidR="00AC0B49" w:rsidRPr="00C52575" w:rsidRDefault="00C428CA" w:rsidP="00C52575">
      <w:r w:rsidRPr="00C52575">
        <w:t>2 вариант. У каждого ребёнка репродукция какой-либо картины, у кого изображён пейзаж, у кого портрет или натюрморт. Воспитатель загадывает загадки, а дети должны показать отгадки, используя репродукции картин.</w:t>
      </w:r>
    </w:p>
    <w:p w14:paraId="566788A9" w14:textId="77777777" w:rsidR="00AC0B49" w:rsidRPr="00C52575" w:rsidRDefault="00AC0B49" w:rsidP="00C52575"/>
    <w:p w14:paraId="5CF2A7AA" w14:textId="5627AF45" w:rsidR="00AC0B49" w:rsidRPr="00C52575" w:rsidRDefault="00C428CA" w:rsidP="00C52575">
      <w:r w:rsidRPr="00C52575">
        <w:t xml:space="preserve">Если видишь, на картине </w:t>
      </w:r>
      <w:r w:rsidR="00C52575" w:rsidRPr="00C52575">
        <w:t xml:space="preserve">    </w:t>
      </w:r>
      <w:r w:rsidRPr="00C52575">
        <w:t>Нарисована</w:t>
      </w:r>
      <w:r w:rsidR="00C52575" w:rsidRPr="00C52575">
        <w:t xml:space="preserve"> </w:t>
      </w:r>
      <w:r w:rsidRPr="00C52575">
        <w:t>река,</w:t>
      </w:r>
    </w:p>
    <w:p w14:paraId="641710A7" w14:textId="77777777" w:rsidR="00AC0B49" w:rsidRPr="00C52575" w:rsidRDefault="00C428CA" w:rsidP="00C52575">
      <w:r w:rsidRPr="00C52575">
        <w:t>Или ель и белый иней, Или сад и облака,</w:t>
      </w:r>
    </w:p>
    <w:p w14:paraId="63E6C616" w14:textId="77777777" w:rsidR="00AC0B49" w:rsidRPr="00C52575" w:rsidRDefault="00C428CA" w:rsidP="00C52575">
      <w:r w:rsidRPr="00C52575">
        <w:t>Или снежная равнина, Или поле и шалаш, Обязательно картина Называется ... (пейзаж) Если видишь на картине Чашку кофе на столе,</w:t>
      </w:r>
    </w:p>
    <w:p w14:paraId="274A17A8" w14:textId="77777777" w:rsidR="00AC0B49" w:rsidRPr="00C52575" w:rsidRDefault="00C428CA" w:rsidP="00C52575">
      <w:r w:rsidRPr="00C52575">
        <w:t>Или морс в большом графине, Или розу в хрустале,</w:t>
      </w:r>
    </w:p>
    <w:p w14:paraId="607A3D74" w14:textId="77777777" w:rsidR="00AC0B49" w:rsidRPr="00C52575" w:rsidRDefault="00C428CA" w:rsidP="00C52575">
      <w:r w:rsidRPr="00C52575">
        <w:t>Или бронзовую вазу, Или грушу, или торт, Или все предметы сразу,</w:t>
      </w:r>
    </w:p>
    <w:p w14:paraId="4C947889" w14:textId="77777777" w:rsidR="00AC0B49" w:rsidRPr="00C52575" w:rsidRDefault="00C428CA" w:rsidP="00C52575">
      <w:r w:rsidRPr="00C52575">
        <w:t>Знай, что это ... (натюрморт) Если видишь, что с картины Смотрит кто-нибудь на нас –</w:t>
      </w:r>
    </w:p>
    <w:p w14:paraId="76E10119" w14:textId="77777777" w:rsidR="00AC0B49" w:rsidRPr="00C52575" w:rsidRDefault="00C428CA" w:rsidP="00C52575">
      <w:r w:rsidRPr="00C52575">
        <w:t>Или принц в плаще старинном, Или в робе верхолаз,</w:t>
      </w:r>
    </w:p>
    <w:p w14:paraId="30F41A6A" w14:textId="77777777" w:rsidR="00AC0B49" w:rsidRPr="00C52575" w:rsidRDefault="00C428CA" w:rsidP="00C52575">
      <w:r w:rsidRPr="00C52575">
        <w:t>Лётчик, или балерина, Или Колька, твой сосед, Обязательно картина Называется ... (портрет).</w:t>
      </w:r>
    </w:p>
    <w:p w14:paraId="40FD0FAA" w14:textId="77777777" w:rsidR="00AC0B49" w:rsidRPr="00C52575" w:rsidRDefault="00AC0B49" w:rsidP="00C52575"/>
    <w:p w14:paraId="474ECFBD" w14:textId="77777777" w:rsidR="00AC0B49" w:rsidRPr="00C52575" w:rsidRDefault="00C428CA" w:rsidP="00C52575">
      <w:r w:rsidRPr="00C52575">
        <w:t>«СОСТАВЬ НАТЮРМОРТ»</w:t>
      </w:r>
    </w:p>
    <w:p w14:paraId="3457DD54" w14:textId="5C3768E3" w:rsidR="00AC0B49" w:rsidRPr="00C52575" w:rsidRDefault="00C428CA" w:rsidP="00C52575">
      <w:r w:rsidRPr="00C52575">
        <w:t>Цель: закрепить знания о жанре натюрморта, научить составлять композицию по собственному замыслу, по заданному сюжету (праздничный,</w:t>
      </w:r>
      <w:r w:rsidR="00C52575">
        <w:t xml:space="preserve"> </w:t>
      </w:r>
      <w:r w:rsidRPr="00C52575">
        <w:t>с фруктами и цветами, с посудой и овощами и т.д.) Материал: разнообразные картинки с изображением цветов, посуды, овощей, фруктов, ягод, грибов</w:t>
      </w:r>
      <w:r w:rsidR="00C52575">
        <w:t xml:space="preserve"> </w:t>
      </w:r>
      <w:r w:rsidRPr="00C52575">
        <w:t>или реальные предметы (посуда, ткани, цветы, муляжи фруктов, овощей, декоративные предметы) Описание игры: воспитатель предлагает детям составить композицию из предложенных картинок, или составить композицию на столе из реальных предметов, используя для фона различные ткани.</w:t>
      </w:r>
    </w:p>
    <w:p w14:paraId="57505086" w14:textId="77777777" w:rsidR="00C52575" w:rsidRDefault="00C52575" w:rsidP="00C428CA">
      <w:pPr>
        <w:pStyle w:val="a3"/>
        <w:tabs>
          <w:tab w:val="left" w:pos="9639"/>
        </w:tabs>
      </w:pPr>
    </w:p>
    <w:p w14:paraId="10DC0F3D" w14:textId="54BFA601" w:rsidR="00AC0B49" w:rsidRPr="00C428CA" w:rsidRDefault="00C428CA" w:rsidP="00C428CA">
      <w:pPr>
        <w:pStyle w:val="a3"/>
        <w:tabs>
          <w:tab w:val="left" w:pos="9639"/>
        </w:tabs>
      </w:pPr>
      <w:r w:rsidRPr="00C428CA">
        <w:t>«НАЙДИ</w:t>
      </w:r>
      <w:r w:rsidRPr="00C428CA">
        <w:rPr>
          <w:spacing w:val="-2"/>
        </w:rPr>
        <w:t xml:space="preserve"> </w:t>
      </w:r>
      <w:r w:rsidRPr="00C428CA">
        <w:t>ОШИБКУ»</w:t>
      </w:r>
    </w:p>
    <w:p w14:paraId="65415007" w14:textId="77777777" w:rsidR="00AC0B49" w:rsidRPr="00C52575" w:rsidRDefault="00C428CA" w:rsidP="00C52575">
      <w:r w:rsidRPr="00C52575">
        <w:t>Цель: учить детей слушать и смотреть внимательно, обнаруживать и исправлять ошибки.</w:t>
      </w:r>
    </w:p>
    <w:p w14:paraId="15A81794" w14:textId="77777777" w:rsidR="00AC0B49" w:rsidRPr="00C52575" w:rsidRDefault="00C428CA" w:rsidP="00C52575">
      <w:r w:rsidRPr="00C52575">
        <w:t>Материал: репродукции картины.</w:t>
      </w:r>
    </w:p>
    <w:p w14:paraId="5AC66557" w14:textId="0470F1FC" w:rsidR="00AC0B49" w:rsidRPr="00C52575" w:rsidRDefault="00C428CA" w:rsidP="00C52575">
      <w:r w:rsidRPr="00C52575">
        <w:t>Описание игры: педагог в искусствоведческом рассказе описывает содержание произведения исредства выразительности, использованные художником, объясняет, какое настроение хотел передать в своём произведении художник, но при этом умышленно допускает ошибку в описании картины. Перед началом игры детям</w:t>
      </w:r>
      <w:r w:rsidR="00C52575">
        <w:t xml:space="preserve"> </w:t>
      </w:r>
      <w:r w:rsidRPr="00C52575">
        <w:t>даётся установка – смотреть и слушать внимательно, так как в рассказе будет допущена ошибка.</w:t>
      </w:r>
    </w:p>
    <w:p w14:paraId="082A932D" w14:textId="12F118E8" w:rsidR="00AC0B49" w:rsidRPr="00C52575" w:rsidRDefault="00C428CA" w:rsidP="00C52575">
      <w:r w:rsidRPr="00C52575">
        <w:lastRenderedPageBreak/>
        <w:t>Правила. Слушать и смотреть внимательно, обнаружить и исправить ошибки. Выигравшим считается тот, кто установил большее число ошибок и верно их исправил. Он же получает право быть ведущим в игре – составлять искусствоведческий рассказ по другому произведению.</w:t>
      </w:r>
    </w:p>
    <w:p w14:paraId="645CCD48" w14:textId="77777777" w:rsidR="00AC0B49" w:rsidRPr="00C52575" w:rsidRDefault="00C428CA" w:rsidP="00C52575">
      <w:r w:rsidRPr="00C52575">
        <w:t>Примерный искусствоведческий рассказ воспитателя (с умышленно допущенными ошибками) по картине</w:t>
      </w:r>
    </w:p>
    <w:p w14:paraId="573C3C3D" w14:textId="77777777" w:rsidR="00AC0B49" w:rsidRPr="00C52575" w:rsidRDefault="00C428CA" w:rsidP="00C52575">
      <w:r w:rsidRPr="00C52575">
        <w:t>«Сенокос» А.А. Пластова:</w:t>
      </w:r>
    </w:p>
    <w:p w14:paraId="3CDFDE61" w14:textId="77777777" w:rsidR="00AC0B49" w:rsidRPr="00C52575" w:rsidRDefault="00C428CA" w:rsidP="00C52575">
      <w:r w:rsidRPr="00C52575">
        <w:t>« Перед вами репродукция картины А.А. Пластова</w:t>
      </w:r>
    </w:p>
    <w:p w14:paraId="7363107E" w14:textId="77777777" w:rsidR="00AC0B49" w:rsidRPr="00C52575" w:rsidRDefault="00C428CA" w:rsidP="00C52575">
      <w:r w:rsidRPr="00C52575">
        <w:t>«Лето» (ошибка в названии). Она рассказывает о том, как в знойный, ясный день на луг, покрытый зелёной, изумрудной травой (отсутствует описание цветов),</w:t>
      </w:r>
    </w:p>
    <w:p w14:paraId="5B7164D4" w14:textId="6ABC301C" w:rsidR="00AC0B49" w:rsidRPr="00C52575" w:rsidRDefault="00C428CA" w:rsidP="00C52575">
      <w:r w:rsidRPr="00C52575">
        <w:t>вышли косари – старики и женщины (отсутствует в описании образ подростка). Самое главное и красивое в этой</w:t>
      </w:r>
      <w:r w:rsidR="00C52575">
        <w:t xml:space="preserve"> </w:t>
      </w:r>
      <w:r w:rsidRPr="00C52575">
        <w:t>картине – белоствольные берёзы, они написаны в центре картины ( ошибочное описание композиционного центра). В произведении передан покой и тихая радость.</w:t>
      </w:r>
    </w:p>
    <w:p w14:paraId="2835ECF0" w14:textId="77777777" w:rsidR="00AC0B49" w:rsidRPr="00C52575" w:rsidRDefault="00C428CA" w:rsidP="00C52575">
      <w:r w:rsidRPr="00C52575">
        <w:t>Для этого художник использует яркие, сочные краски: жёлтую, зелёную, синюю, красную».</w:t>
      </w:r>
    </w:p>
    <w:p w14:paraId="37CF7773" w14:textId="77777777" w:rsidR="00AC0B49" w:rsidRPr="00C52575" w:rsidRDefault="00AC0B49" w:rsidP="00C52575"/>
    <w:p w14:paraId="2D263C76" w14:textId="77777777" w:rsidR="00AC0B49" w:rsidRPr="00C52575" w:rsidRDefault="00C428CA" w:rsidP="00C52575">
      <w:r w:rsidRPr="00C52575">
        <w:t>«ЖИВАЯ КАРТИНА»</w:t>
      </w:r>
    </w:p>
    <w:p w14:paraId="2EEA51DC" w14:textId="77777777" w:rsidR="00AC0B49" w:rsidRPr="00C52575" w:rsidRDefault="00C428CA" w:rsidP="00C52575">
      <w:r w:rsidRPr="00C52575">
        <w:t>Цель: развивать у детей эмпатию, наделяя объекты человеческими чувствами, мыслями, характерами. Материал: репродукция картины.</w:t>
      </w:r>
    </w:p>
    <w:p w14:paraId="6E533A56" w14:textId="77777777" w:rsidR="00AC0B49" w:rsidRPr="00C52575" w:rsidRDefault="00C428CA" w:rsidP="00C52575">
      <w:r w:rsidRPr="00C52575">
        <w:t>Описание игры: дети делятся на группы. Каждая группа получает репродукцию картины какого-либо художника. Дети должны от лица тех, кто изображён на картине (дороги, деревьев, неба и т.д.) рассказать о своих красках и своём настроении, не называя его.</w:t>
      </w:r>
    </w:p>
    <w:p w14:paraId="09F1F825" w14:textId="77777777" w:rsidR="00AC0B49" w:rsidRPr="00C52575" w:rsidRDefault="00C428CA" w:rsidP="00C52575">
      <w:r w:rsidRPr="00C52575">
        <w:t>Задача всех остальных отгадать, что изображено на той или иной картине, и её называние.</w:t>
      </w:r>
    </w:p>
    <w:p w14:paraId="22C96382" w14:textId="77777777" w:rsidR="00AC0B49" w:rsidRPr="00C52575" w:rsidRDefault="00AC0B49" w:rsidP="00C52575"/>
    <w:p w14:paraId="22FB3151" w14:textId="77777777" w:rsidR="00AC0B49" w:rsidRPr="00C52575" w:rsidRDefault="00C428CA" w:rsidP="00C52575">
      <w:r w:rsidRPr="00C52575">
        <w:t>« ВОЛШЕБНЫЕ ЦВЕТА»</w:t>
      </w:r>
    </w:p>
    <w:p w14:paraId="199FC805" w14:textId="77777777" w:rsidR="00AC0B49" w:rsidRPr="00C52575" w:rsidRDefault="00C428CA" w:rsidP="00C52575">
      <w:r w:rsidRPr="00C52575">
        <w:t>Цель: в процессе игры развивать внимание и интерес детей к различным цветам и оттенкам, чувство радости при восприятии красоты природы. Материал: карточки с разными цветами.</w:t>
      </w:r>
    </w:p>
    <w:p w14:paraId="59D08F24" w14:textId="40E6815B" w:rsidR="00AC0B49" w:rsidRPr="00C52575" w:rsidRDefault="00C428CA" w:rsidP="00C52575">
      <w:r w:rsidRPr="00C52575">
        <w:t>Описание игры: раздать детям карточки с</w:t>
      </w:r>
      <w:r w:rsidR="00C52575">
        <w:t xml:space="preserve"> </w:t>
      </w:r>
      <w:r w:rsidRPr="00C52575">
        <w:t>квадратиками разных цветов. Затем педагог говорит</w:t>
      </w:r>
      <w:r w:rsidR="00C52575">
        <w:t xml:space="preserve"> </w:t>
      </w:r>
      <w:r w:rsidRPr="00C52575">
        <w:t>слово, например: берёза. Те из детей, которые имеют чёрные, белые и зелёные квадратики, поднимают их кверху.</w:t>
      </w:r>
    </w:p>
    <w:p w14:paraId="31104EC4" w14:textId="77777777" w:rsidR="00AC0B49" w:rsidRPr="00C52575" w:rsidRDefault="00C428CA" w:rsidP="00C52575">
      <w:r w:rsidRPr="00C52575">
        <w:t>Затем педагог говорит следующее слово, например: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14:paraId="59AA8440" w14:textId="77777777" w:rsidR="00AC0B49" w:rsidRPr="00C52575" w:rsidRDefault="00AC0B49" w:rsidP="00C52575"/>
    <w:p w14:paraId="7DA07D4A" w14:textId="77777777" w:rsidR="00AC0B49" w:rsidRPr="00C52575" w:rsidRDefault="00C428CA" w:rsidP="00C52575">
      <w:r w:rsidRPr="00C52575">
        <w:t>«ЧАСТИ СУТОК»</w:t>
      </w:r>
    </w:p>
    <w:p w14:paraId="10F36B42" w14:textId="77777777" w:rsidR="00AC0B49" w:rsidRPr="00C52575" w:rsidRDefault="00C428CA" w:rsidP="00C52575">
      <w:r w:rsidRPr="00C52575">
        <w:t>Цель: Определить, к какой части суток (утро, день, вечер, ночь) относятся предложенные пейзажи, выбрать цветную карточку, с которым ассоциируется та или иная часть суток.</w:t>
      </w:r>
    </w:p>
    <w:p w14:paraId="656681B1" w14:textId="77777777" w:rsidR="00AC0B49" w:rsidRPr="00C52575" w:rsidRDefault="00C428CA" w:rsidP="00C52575">
      <w:r w:rsidRPr="00C52575">
        <w:t>Материал: Репродукции картин с пейзажами, которые ярко выражают части суток.</w:t>
      </w:r>
    </w:p>
    <w:p w14:paraId="288A3E6A" w14:textId="77777777" w:rsidR="00AC0B49" w:rsidRPr="00C52575" w:rsidRDefault="00C428CA" w:rsidP="00C52575">
      <w:r w:rsidRPr="00C52575">
        <w:t>Описание игры: создать игровые ситуации с игрушками, отражающие их поведение в различное время суток.</w:t>
      </w:r>
    </w:p>
    <w:p w14:paraId="5A893D8D" w14:textId="77777777" w:rsidR="00AC0B49" w:rsidRPr="00C52575" w:rsidRDefault="00C428CA" w:rsidP="00C52575">
      <w:r w:rsidRPr="00C52575">
        <w:t>Рассмотреть различные репродукции картин, определив, какое время суток изобразил художник. Обосновать свой выбор коротким описательным рассказом, подчеркнуть значение цвета в произведении.</w:t>
      </w:r>
    </w:p>
    <w:p w14:paraId="5E0B2A47" w14:textId="77777777" w:rsidR="00AC0B49" w:rsidRPr="00C52575" w:rsidRDefault="00C428CA" w:rsidP="00C52575">
      <w:r w:rsidRPr="00C52575">
        <w:t>Можно использовать в игре художественные тексты о частях суток:</w:t>
      </w:r>
    </w:p>
    <w:p w14:paraId="6D61E0BF" w14:textId="77777777" w:rsidR="00AC0B49" w:rsidRPr="00C52575" w:rsidRDefault="00AC0B49" w:rsidP="00C52575"/>
    <w:p w14:paraId="5EF8025C" w14:textId="77777777" w:rsidR="00AC0B49" w:rsidRPr="00C52575" w:rsidRDefault="00C428CA" w:rsidP="00C52575">
      <w:r w:rsidRPr="00C52575">
        <w:t>Утро. Весенний лес хранит в секрете, Что он увидел на рассвете,</w:t>
      </w:r>
    </w:p>
    <w:p w14:paraId="6B7F70BD" w14:textId="77777777" w:rsidR="00AC0B49" w:rsidRPr="00C52575" w:rsidRDefault="00C428CA" w:rsidP="00C52575">
      <w:r w:rsidRPr="00C52575">
        <w:t>Как ландыш держит на весу В стеклянных чашечках росу.</w:t>
      </w:r>
    </w:p>
    <w:p w14:paraId="13150364" w14:textId="77777777" w:rsidR="00AC0B49" w:rsidRPr="00C52575" w:rsidRDefault="00C428CA" w:rsidP="00C52575">
      <w:r w:rsidRPr="00C52575">
        <w:t>День. День работал целый день – Передал много дел;</w:t>
      </w:r>
    </w:p>
    <w:p w14:paraId="282FC934" w14:textId="77777777" w:rsidR="00AC0B49" w:rsidRPr="00C52575" w:rsidRDefault="00C428CA" w:rsidP="00C52575">
      <w:r w:rsidRPr="00C52575">
        <w:t>И жалел под вечер, Что заняться нечем.</w:t>
      </w:r>
    </w:p>
    <w:p w14:paraId="4C469A5E" w14:textId="77777777" w:rsidR="00AC0B49" w:rsidRPr="00C52575" w:rsidRDefault="00C428CA" w:rsidP="00C52575">
      <w:r w:rsidRPr="00C52575">
        <w:t>Вечер. Постукивает поезд вдалеке, Плеснула рыба в розовой реке, Присело солнце за притихший лес ... День погрустил немножко и исчез. Ночь. Звёзд полно – и в небе, и в воде. На земле – ни огонька нигде.</w:t>
      </w:r>
    </w:p>
    <w:p w14:paraId="4B9CF71E" w14:textId="77777777" w:rsidR="00AC0B49" w:rsidRPr="00C52575" w:rsidRDefault="00C428CA" w:rsidP="00C52575">
      <w:r w:rsidRPr="00C52575">
        <w:t>Звери и букашки спать легли. Тишина от неба до земли.</w:t>
      </w:r>
    </w:p>
    <w:p w14:paraId="5FC1141C" w14:textId="77777777" w:rsidR="00AC0B49" w:rsidRPr="00C52575" w:rsidRDefault="00AC0B49" w:rsidP="00C52575"/>
    <w:p w14:paraId="0D2D6AB0" w14:textId="77777777" w:rsidR="00AC0B49" w:rsidRPr="00C52575" w:rsidRDefault="00C428CA" w:rsidP="00C52575">
      <w:r w:rsidRPr="00C52575">
        <w:t>«УЗНАЙ ПО ПРОФИЛЮ»</w:t>
      </w:r>
    </w:p>
    <w:p w14:paraId="2262A6B9" w14:textId="77777777" w:rsidR="00AC0B49" w:rsidRPr="00C52575" w:rsidRDefault="00C428CA" w:rsidP="00C52575">
      <w:r w:rsidRPr="00C52575">
        <w:t>Цель: определить персонажей по силуэтному профилю. Назвать те признаки, по которым узнали и определили персонаж.</w:t>
      </w:r>
    </w:p>
    <w:p w14:paraId="3DA2D74E" w14:textId="77777777" w:rsidR="00AC0B49" w:rsidRPr="00C52575" w:rsidRDefault="00C428CA" w:rsidP="00C52575">
      <w:r w:rsidRPr="00C52575">
        <w:t>Материал: силуэты профилей персонажей различных сказок.</w:t>
      </w:r>
    </w:p>
    <w:p w14:paraId="2B2AABD8" w14:textId="77777777" w:rsidR="00AC0B49" w:rsidRPr="00C52575" w:rsidRDefault="00C428CA" w:rsidP="00C52575">
      <w:r w:rsidRPr="00C52575">
        <w:t>Описание игры: воспитатель показывает детям портрет сказочного персонажа, дети по определённым признакам пытаются узнать, кто на нем изображён.</w:t>
      </w:r>
    </w:p>
    <w:p w14:paraId="42CDA578" w14:textId="77777777" w:rsidR="00C52575" w:rsidRDefault="00C52575" w:rsidP="00C52575"/>
    <w:p w14:paraId="2A50467A" w14:textId="65FD55B3" w:rsidR="00AC0B49" w:rsidRPr="00C52575" w:rsidRDefault="00C428CA" w:rsidP="00C52575">
      <w:r w:rsidRPr="00C52575">
        <w:t>«СЕМЕЙНЫЙ ПОРТРЕТ»</w:t>
      </w:r>
    </w:p>
    <w:p w14:paraId="64AC7F86" w14:textId="77777777" w:rsidR="00AC0B49" w:rsidRPr="00C52575" w:rsidRDefault="00C428CA" w:rsidP="00C52575">
      <w:r w:rsidRPr="00C52575">
        <w:t>Цель: закрепить знания детей о половых и возрастных особенностях людей.</w:t>
      </w:r>
    </w:p>
    <w:p w14:paraId="48A52347" w14:textId="77777777" w:rsidR="00AC0B49" w:rsidRPr="00C52575" w:rsidRDefault="00C428CA" w:rsidP="00C52575">
      <w:r w:rsidRPr="00C52575">
        <w:t>Материал: 6 портретов, разрезанных на 4 части (лоб, глаза, нос, губы и подбородок),</w:t>
      </w:r>
    </w:p>
    <w:p w14:paraId="02472E58" w14:textId="77777777" w:rsidR="00AC0B49" w:rsidRPr="00C52575" w:rsidRDefault="00C428CA" w:rsidP="00C52575">
      <w:r w:rsidRPr="00C52575">
        <w:t>отдельно парики и накладные детали (усы, бороды, очки).</w:t>
      </w:r>
    </w:p>
    <w:p w14:paraId="7FC98762" w14:textId="77777777" w:rsidR="00AC0B49" w:rsidRPr="00C52575" w:rsidRDefault="00C428CA" w:rsidP="00C52575">
      <w:r w:rsidRPr="00C52575">
        <w:t xml:space="preserve">Описание игры: из разрезанных частей составит портреты: мамы, папы, бабушки, дедушки, сестрёнки и </w:t>
      </w:r>
      <w:r w:rsidRPr="00C52575">
        <w:lastRenderedPageBreak/>
        <w:t>братишки. И назвать отличительные признаки мужского и женского лица, молодого и пожилого.</w:t>
      </w:r>
    </w:p>
    <w:p w14:paraId="715BBB41" w14:textId="77777777" w:rsidR="00AC0B49" w:rsidRPr="00C52575" w:rsidRDefault="00AC0B49" w:rsidP="00C52575"/>
    <w:p w14:paraId="672B98BC" w14:textId="77777777" w:rsidR="00AC0B49" w:rsidRPr="00C52575" w:rsidRDefault="00C428CA" w:rsidP="00C52575">
      <w:r w:rsidRPr="00C52575">
        <w:t>«ВРЕМЕНА ГОДА»</w:t>
      </w:r>
    </w:p>
    <w:p w14:paraId="0E8F4256" w14:textId="77777777" w:rsidR="00AC0B49" w:rsidRPr="00C52575" w:rsidRDefault="00C428CA" w:rsidP="00C52575">
      <w:r w:rsidRPr="00C52575">
        <w:t>Цель: закрепить знания детей о сезонных изменениях природы, о цветовой гамме, присущей тому или иному времени года.</w:t>
      </w:r>
    </w:p>
    <w:p w14:paraId="2FB0573C" w14:textId="6A3C21BC" w:rsidR="00AC0B49" w:rsidRPr="00C52575" w:rsidRDefault="00C428CA" w:rsidP="00C52575">
      <w:r w:rsidRPr="00C52575">
        <w:t>Материал: Репродукции картин с пейзажами, аудиозапись П.И.Чайковский «Времена года» Описание игры: на стене развешены разные репродукции картин, воспитатель предлагает детям отобрать те из них, в которых</w:t>
      </w:r>
      <w:r w:rsidR="00C52575">
        <w:t xml:space="preserve"> </w:t>
      </w:r>
      <w:r w:rsidRPr="00C52575">
        <w:t>рассказывается об одном времени года. Можно использовать в игре аудиозапись П.И.Чайковского «Времена года»</w:t>
      </w:r>
    </w:p>
    <w:p w14:paraId="1B0F55A4" w14:textId="77777777" w:rsidR="00AC0B49" w:rsidRPr="00C52575" w:rsidRDefault="00C428CA" w:rsidP="00C52575">
      <w:r w:rsidRPr="00C52575">
        <w:t>художественные тексты о временах года:</w:t>
      </w:r>
    </w:p>
    <w:p w14:paraId="36553AF0" w14:textId="77777777" w:rsidR="00AC0B49" w:rsidRPr="00C52575" w:rsidRDefault="00AC0B49" w:rsidP="00C52575"/>
    <w:p w14:paraId="7EC2D22A" w14:textId="77777777" w:rsidR="00AC0B49" w:rsidRPr="00C52575" w:rsidRDefault="00C428CA" w:rsidP="00C52575">
      <w:r w:rsidRPr="00C52575">
        <w:t>Четверо художников, столько же картин. Белой краской выкрасил всё подряд один. Лес и поле белые, белые луга.</w:t>
      </w:r>
    </w:p>
    <w:p w14:paraId="13059251" w14:textId="77777777" w:rsidR="00AC0B49" w:rsidRPr="00C52575" w:rsidRDefault="00C428CA" w:rsidP="00C52575">
      <w:r w:rsidRPr="00C52575">
        <w:t>У осин заснеженных ветки, как рога ... У второго – синие небо и ручьи.</w:t>
      </w:r>
    </w:p>
    <w:p w14:paraId="57CAE70B" w14:textId="77777777" w:rsidR="00AC0B49" w:rsidRPr="00C52575" w:rsidRDefault="00C428CA" w:rsidP="00C52575">
      <w:r w:rsidRPr="00C52575">
        <w:t>В синих лужах плещутся стайкой воробьи. На снегу прозрачные льдинки-кружева.</w:t>
      </w:r>
    </w:p>
    <w:p w14:paraId="1E0E84FD" w14:textId="77777777" w:rsidR="00AC0B49" w:rsidRPr="00C52575" w:rsidRDefault="00C428CA" w:rsidP="00C52575">
      <w:r w:rsidRPr="00C52575">
        <w:t>Первые проталинки, первая трава.</w:t>
      </w:r>
    </w:p>
    <w:p w14:paraId="2E109848" w14:textId="77777777" w:rsidR="00AC0B49" w:rsidRPr="00C52575" w:rsidRDefault="00C428CA" w:rsidP="00C52575">
      <w:r w:rsidRPr="00C52575">
        <w:t>На картине третьего красок и не счесть: Жёлтая, зелёная, голубая есть ...</w:t>
      </w:r>
    </w:p>
    <w:p w14:paraId="4DAEC8BD" w14:textId="77777777" w:rsidR="00AC0B49" w:rsidRPr="00C52575" w:rsidRDefault="00C428CA" w:rsidP="00C52575">
      <w:r w:rsidRPr="00C52575">
        <w:t>Лес и поле в зелени, синяя река, Белые, пушистые в небе облака.</w:t>
      </w:r>
    </w:p>
    <w:p w14:paraId="4557D88C" w14:textId="77777777" w:rsidR="00AC0B49" w:rsidRPr="00C52575" w:rsidRDefault="00C428CA" w:rsidP="00C52575">
      <w:r w:rsidRPr="00C52575">
        <w:t>А четвёртый золотом расписал сады, Нивы урожайные, спелые плоды...</w:t>
      </w:r>
    </w:p>
    <w:p w14:paraId="561B3D30" w14:textId="77777777" w:rsidR="00AC0B49" w:rsidRPr="00C52575" w:rsidRDefault="00C428CA" w:rsidP="00C52575">
      <w:r w:rsidRPr="00C52575">
        <w:t>Всюду бусы-ягоды зреют по лесам. Кто же те художники? Догадайся сам! Унылая пора! Очей очарованье!</w:t>
      </w:r>
    </w:p>
    <w:p w14:paraId="6E073B78" w14:textId="77777777" w:rsidR="00AC0B49" w:rsidRPr="00C52575" w:rsidRDefault="00C428CA" w:rsidP="00C52575">
      <w:r w:rsidRPr="00C52575">
        <w:t>Приятна мне твоя прощальная краса – Люблю я пышное природы увяданье,</w:t>
      </w:r>
    </w:p>
    <w:p w14:paraId="26814D0D" w14:textId="77777777" w:rsidR="00AC0B49" w:rsidRPr="00C52575" w:rsidRDefault="00C428CA" w:rsidP="00C52575">
      <w:r w:rsidRPr="00C52575">
        <w:t>В багрец и золото одетые леса ... (А.С.Пушкин) Белый снег, пушистый,</w:t>
      </w:r>
    </w:p>
    <w:p w14:paraId="4975B946" w14:textId="77777777" w:rsidR="00AC0B49" w:rsidRPr="00C52575" w:rsidRDefault="00C428CA" w:rsidP="00C52575">
      <w:r w:rsidRPr="00C52575">
        <w:t>В воздухе кружится, И на землю тихо Падает, ложится.</w:t>
      </w:r>
    </w:p>
    <w:p w14:paraId="00E2742E" w14:textId="77777777" w:rsidR="00C52575" w:rsidRDefault="00C52575" w:rsidP="00C52575"/>
    <w:p w14:paraId="077C24DF" w14:textId="1FE720CF" w:rsidR="00AC0B49" w:rsidRPr="00C52575" w:rsidRDefault="00C428CA" w:rsidP="00C52575">
      <w:r w:rsidRPr="00C52575">
        <w:t>И под утро снегом Поле забелело,</w:t>
      </w:r>
    </w:p>
    <w:p w14:paraId="409F3629" w14:textId="77777777" w:rsidR="00AC0B49" w:rsidRPr="00C52575" w:rsidRDefault="00C428CA" w:rsidP="00C52575">
      <w:r w:rsidRPr="00C52575">
        <w:t>Точно пеленою Все его одело.</w:t>
      </w:r>
    </w:p>
    <w:p w14:paraId="36ED90BF" w14:textId="77777777" w:rsidR="00AC0B49" w:rsidRPr="00C52575" w:rsidRDefault="00C428CA" w:rsidP="00C52575">
      <w:r w:rsidRPr="00C52575">
        <w:t>Тёмный лес, что шапкой, Принакрылся чудной</w:t>
      </w:r>
    </w:p>
    <w:p w14:paraId="52D6BEA9" w14:textId="77777777" w:rsidR="00AC0B49" w:rsidRPr="00C52575" w:rsidRDefault="00C428CA" w:rsidP="00C52575">
      <w:r w:rsidRPr="00C52575">
        <w:t>И заснул под нею Крепко, непробудно ... Божьи дни коротки, Солнце светит мало,</w:t>
      </w:r>
    </w:p>
    <w:p w14:paraId="135D39FB" w14:textId="77777777" w:rsidR="00AC0B49" w:rsidRPr="00C52575" w:rsidRDefault="00C428CA" w:rsidP="00C52575">
      <w:r w:rsidRPr="00C52575">
        <w:t>Вот пришли морозы и зима настала. (И.Суриков «Зима»)</w:t>
      </w:r>
    </w:p>
    <w:p w14:paraId="7A860AD3" w14:textId="77777777" w:rsidR="00AC0B49" w:rsidRPr="00C52575" w:rsidRDefault="00AC0B49" w:rsidP="00C52575"/>
    <w:p w14:paraId="035A4D26" w14:textId="77777777" w:rsidR="00AC0B49" w:rsidRPr="00C52575" w:rsidRDefault="00C428CA" w:rsidP="00C52575">
      <w:r w:rsidRPr="00C52575">
        <w:t>«ЧТО БЫЛО, ЧТО БУДЕТ?»</w:t>
      </w:r>
    </w:p>
    <w:p w14:paraId="3A4E4E19" w14:textId="77777777" w:rsidR="00AC0B49" w:rsidRPr="00C52575" w:rsidRDefault="00C428CA" w:rsidP="00C52575">
      <w:r w:rsidRPr="00C52575">
        <w:t>Цель: учить детей представлять прошлое и будущее объекта и составлять связный рассказ об этом.</w:t>
      </w:r>
    </w:p>
    <w:p w14:paraId="6916DDC3" w14:textId="77777777" w:rsidR="00AC0B49" w:rsidRPr="00C52575" w:rsidRDefault="00C428CA" w:rsidP="00C52575">
      <w:r w:rsidRPr="00C52575">
        <w:t>Материал: репродукция картины. Описание игры: ведущий выбирает объект,</w:t>
      </w:r>
    </w:p>
    <w:p w14:paraId="2D466306" w14:textId="77777777" w:rsidR="00AC0B49" w:rsidRPr="00C52575" w:rsidRDefault="00C428CA" w:rsidP="00C52575">
      <w:r w:rsidRPr="00C52575">
        <w:t>предлагает играющим прокатиться на Машине Времени и рассказать о том, что было с ним в прошлом и что, возможно, будет в будущем.</w:t>
      </w:r>
    </w:p>
    <w:p w14:paraId="0051A737" w14:textId="77777777" w:rsidR="00AC0B49" w:rsidRPr="00C52575" w:rsidRDefault="00AC0B49" w:rsidP="00C52575"/>
    <w:p w14:paraId="578887C6" w14:textId="77777777" w:rsidR="00AC0B49" w:rsidRPr="00C52575" w:rsidRDefault="00C428CA" w:rsidP="00C52575">
      <w:r w:rsidRPr="00C52575">
        <w:t>«ОБЪЯСНИ, ПОЧЕМУ ТАК НАЗВАНА КАРТИНА»</w:t>
      </w:r>
    </w:p>
    <w:p w14:paraId="2BCDA9DF" w14:textId="77777777" w:rsidR="00AC0B49" w:rsidRPr="00C52575" w:rsidRDefault="00C428CA" w:rsidP="00C52575">
      <w:r w:rsidRPr="00C52575">
        <w:t>Цель: развивать мыслительные действия детей, ведущие к объяснению смысла изображённого на картине.</w:t>
      </w:r>
    </w:p>
    <w:p w14:paraId="0BFAAA4E" w14:textId="77777777" w:rsidR="00AC0B49" w:rsidRPr="00C52575" w:rsidRDefault="00C428CA" w:rsidP="00C52575">
      <w:r w:rsidRPr="00C52575">
        <w:t>Материал: репродукция картины.</w:t>
      </w:r>
    </w:p>
    <w:p w14:paraId="2A642118" w14:textId="77777777" w:rsidR="00AC0B49" w:rsidRPr="00C52575" w:rsidRDefault="00C428CA" w:rsidP="00C52575">
      <w:r w:rsidRPr="00C52575">
        <w:t>Описание игры: воспитателем готовятся листочки бумаги, на которых написаны пословицы и поговорки разной тематики. Вводится правило: выдерни записку, прочитай текст (читает воспитатель или умеющие читать дети), объясни, почему так названа картина.</w:t>
      </w:r>
    </w:p>
    <w:p w14:paraId="5E565661" w14:textId="77777777" w:rsidR="00AC0B49" w:rsidRPr="00C52575" w:rsidRDefault="00AC0B49" w:rsidP="00C52575"/>
    <w:p w14:paraId="313CBE13" w14:textId="77777777" w:rsidR="00AC0B49" w:rsidRPr="00C52575" w:rsidRDefault="00C428CA" w:rsidP="00C52575">
      <w:r w:rsidRPr="00C52575">
        <w:t>ДИДАКТИЧЕСКИЕ УПРАЖНЕНИЯ:</w:t>
      </w:r>
    </w:p>
    <w:p w14:paraId="0254BBE4" w14:textId="77777777" w:rsidR="00AC0B49" w:rsidRPr="00C52575" w:rsidRDefault="00C428CA" w:rsidP="00C52575">
      <w:r w:rsidRPr="00C52575">
        <w:t>«С чем это можно сравнить?»</w:t>
      </w:r>
    </w:p>
    <w:p w14:paraId="5A0D3F76" w14:textId="77777777" w:rsidR="00AC0B49" w:rsidRPr="00C52575" w:rsidRDefault="00C428CA" w:rsidP="00C52575">
      <w:r w:rsidRPr="00C52575">
        <w:t>«Кто больше назовёт слов, характеризующих настроение человека»</w:t>
      </w:r>
    </w:p>
    <w:p w14:paraId="7E690598" w14:textId="77777777" w:rsidR="00AC0B49" w:rsidRPr="00C52575" w:rsidRDefault="00C428CA" w:rsidP="00C52575">
      <w:r w:rsidRPr="00C52575">
        <w:t>«Кто больше назовёт слов на звук «с»?»</w:t>
      </w:r>
    </w:p>
    <w:p w14:paraId="4B1135E1" w14:textId="77777777" w:rsidR="00AC0B49" w:rsidRPr="00C52575" w:rsidRDefault="00C428CA" w:rsidP="00C52575">
      <w:r w:rsidRPr="00C52575">
        <w:t>«Расскажи без слов, мимикой и жестами, о чём бы ты написал картину»</w:t>
      </w:r>
    </w:p>
    <w:p w14:paraId="11DE8478" w14:textId="77777777" w:rsidR="00AC0B49" w:rsidRPr="00C52575" w:rsidRDefault="00C428CA" w:rsidP="00C52575">
      <w:r w:rsidRPr="00C52575">
        <w:t>«Подбери красивые слова к слову ...»</w:t>
      </w:r>
    </w:p>
    <w:p w14:paraId="50E25DFC" w14:textId="77777777" w:rsidR="00AC0B49" w:rsidRPr="00C52575" w:rsidRDefault="00C428CA" w:rsidP="00C52575">
      <w:r w:rsidRPr="00C52575">
        <w:t>«Закончи предложения:</w:t>
      </w:r>
    </w:p>
    <w:p w14:paraId="173C5B4D" w14:textId="77777777" w:rsidR="00AC0B49" w:rsidRPr="00C52575" w:rsidRDefault="00C428CA" w:rsidP="00C52575">
      <w:r w:rsidRPr="00C52575">
        <w:t>Если бы трава была голубой, то ... Если бы снег был чёрным ...</w:t>
      </w:r>
    </w:p>
    <w:p w14:paraId="018748C8" w14:textId="77777777" w:rsidR="00AC0B49" w:rsidRPr="00C52575" w:rsidRDefault="00C428CA" w:rsidP="00C52575">
      <w:r w:rsidRPr="00C52575">
        <w:t>Если бы море было красным ...»</w:t>
      </w:r>
    </w:p>
    <w:p w14:paraId="19D33587" w14:textId="77777777" w:rsidR="00AC0B49" w:rsidRPr="00C52575" w:rsidRDefault="00C428CA" w:rsidP="00C52575">
      <w:r w:rsidRPr="00C52575">
        <w:t>«У царицы Земли – бал. Феи красок</w:t>
      </w:r>
    </w:p>
    <w:p w14:paraId="1C5A90B8" w14:textId="0A8FA70F" w:rsidR="00AC0B49" w:rsidRPr="00C52575" w:rsidRDefault="00C52575" w:rsidP="00C52575">
      <w:r>
        <w:t xml:space="preserve"> </w:t>
      </w:r>
      <w:r w:rsidR="00C428CA" w:rsidRPr="00C52575">
        <w:t>принесли на бал лучшие дары своего</w:t>
      </w:r>
    </w:p>
    <w:p w14:paraId="596EAA53" w14:textId="77777777" w:rsidR="00AC0B49" w:rsidRPr="00C52575" w:rsidRDefault="00C428CA" w:rsidP="00C52575">
      <w:r w:rsidRPr="00C52575">
        <w:t>цвета. Какой подарок принесла Фея чёрного цвета?»</w:t>
      </w:r>
    </w:p>
    <w:p w14:paraId="058916EF" w14:textId="77777777" w:rsidR="00AC0B49" w:rsidRPr="00C52575" w:rsidRDefault="00AC0B49" w:rsidP="00C52575"/>
    <w:p w14:paraId="77418E10" w14:textId="77777777" w:rsidR="00AC0B49" w:rsidRPr="00C52575" w:rsidRDefault="00C428CA" w:rsidP="00C52575">
      <w:r w:rsidRPr="00C52575">
        <w:t>«Какого цвета голос мамы (папы, малыша и т.д.), когда она смеётся, поёт или плачет ...?»</w:t>
      </w:r>
    </w:p>
    <w:sectPr w:rsidR="00AC0B49" w:rsidRPr="00C52575" w:rsidSect="00C428CA">
      <w:headerReference w:type="default" r:id="rId6"/>
      <w:pgSz w:w="11910" w:h="16840"/>
      <w:pgMar w:top="1520" w:right="711" w:bottom="280" w:left="85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B519" w14:textId="77777777" w:rsidR="003E4091" w:rsidRDefault="003E4091">
      <w:r>
        <w:separator/>
      </w:r>
    </w:p>
  </w:endnote>
  <w:endnote w:type="continuationSeparator" w:id="0">
    <w:p w14:paraId="5CC0ED12" w14:textId="77777777" w:rsidR="003E4091" w:rsidRDefault="003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A33C" w14:textId="77777777" w:rsidR="003E4091" w:rsidRDefault="003E4091">
      <w:r>
        <w:separator/>
      </w:r>
    </w:p>
  </w:footnote>
  <w:footnote w:type="continuationSeparator" w:id="0">
    <w:p w14:paraId="55912F95" w14:textId="77777777" w:rsidR="003E4091" w:rsidRDefault="003E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7AC4" w14:textId="0A18EE99" w:rsidR="00AC0B49" w:rsidRDefault="00AC0B49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49"/>
    <w:rsid w:val="00036A64"/>
    <w:rsid w:val="003E4091"/>
    <w:rsid w:val="006E4DB1"/>
    <w:rsid w:val="00AC0B49"/>
    <w:rsid w:val="00C428CA"/>
    <w:rsid w:val="00C52575"/>
    <w:rsid w:val="00F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59D15"/>
  <w15:docId w15:val="{42120C38-F4B2-4F8F-8B08-E3A8900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395" w:right="631" w:hanging="136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36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A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6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A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ПО ИЗО</dc:title>
  <dc:creator>Admin</dc:creator>
  <cp:lastModifiedBy>Lyudmila</cp:lastModifiedBy>
  <cp:revision>7</cp:revision>
  <dcterms:created xsi:type="dcterms:W3CDTF">2024-01-05T13:12:00Z</dcterms:created>
  <dcterms:modified xsi:type="dcterms:W3CDTF">2024-01-11T09:10:00Z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