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1E8FF"/>
  <w:body>
    <w:p w:rsidR="00412B1E" w:rsidRDefault="00412B1E" w:rsidP="00A9745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9745D">
        <w:rPr>
          <w:rFonts w:ascii="Times New Roman" w:hAnsi="Times New Roman" w:cs="Times New Roman"/>
          <w:b/>
          <w:sz w:val="28"/>
        </w:rPr>
        <w:t>Консультация для родителей</w:t>
      </w:r>
    </w:p>
    <w:p w:rsidR="00A9745D" w:rsidRPr="00A9745D" w:rsidRDefault="00A9745D" w:rsidP="00A9745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C0B2F" w:rsidRDefault="00412B1E" w:rsidP="00A9745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9745D">
        <w:rPr>
          <w:rFonts w:ascii="Times New Roman" w:hAnsi="Times New Roman" w:cs="Times New Roman"/>
          <w:b/>
          <w:sz w:val="28"/>
        </w:rPr>
        <w:t>«</w:t>
      </w:r>
      <w:r w:rsidR="000C0B2F" w:rsidRPr="00A9745D">
        <w:rPr>
          <w:rFonts w:ascii="Times New Roman" w:hAnsi="Times New Roman" w:cs="Times New Roman"/>
          <w:b/>
          <w:sz w:val="28"/>
        </w:rPr>
        <w:t>Знакомим детей с буквами</w:t>
      </w:r>
      <w:r w:rsidRPr="00A9745D">
        <w:rPr>
          <w:rFonts w:ascii="Times New Roman" w:hAnsi="Times New Roman" w:cs="Times New Roman"/>
          <w:b/>
          <w:sz w:val="28"/>
        </w:rPr>
        <w:t>»</w:t>
      </w:r>
    </w:p>
    <w:p w:rsidR="00A9745D" w:rsidRPr="00A9745D" w:rsidRDefault="00A9745D" w:rsidP="00A9745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36A2F" w:rsidRPr="00A9745D" w:rsidRDefault="000C0B2F" w:rsidP="00A9745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9745D">
        <w:rPr>
          <w:rFonts w:ascii="Times New Roman" w:hAnsi="Times New Roman" w:cs="Times New Roman"/>
          <w:sz w:val="28"/>
        </w:rPr>
        <w:t>Как показывает практика</w:t>
      </w:r>
      <w:r w:rsidR="00B36A2F" w:rsidRPr="00A9745D">
        <w:rPr>
          <w:rFonts w:ascii="Times New Roman" w:hAnsi="Times New Roman" w:cs="Times New Roman"/>
          <w:sz w:val="28"/>
        </w:rPr>
        <w:t xml:space="preserve"> </w:t>
      </w:r>
      <w:r w:rsidR="00A9745D">
        <w:rPr>
          <w:rFonts w:ascii="Times New Roman" w:hAnsi="Times New Roman" w:cs="Times New Roman"/>
          <w:sz w:val="28"/>
        </w:rPr>
        <w:t xml:space="preserve">первое, с чем </w:t>
      </w:r>
      <w:r w:rsidRPr="00A9745D">
        <w:rPr>
          <w:rFonts w:ascii="Times New Roman" w:hAnsi="Times New Roman" w:cs="Times New Roman"/>
          <w:sz w:val="28"/>
        </w:rPr>
        <w:t>начинают</w:t>
      </w:r>
      <w:r w:rsidR="00A9745D">
        <w:rPr>
          <w:rFonts w:ascii="Times New Roman" w:hAnsi="Times New Roman" w:cs="Times New Roman"/>
          <w:sz w:val="28"/>
        </w:rPr>
        <w:t xml:space="preserve"> </w:t>
      </w:r>
      <w:r w:rsidRPr="00A9745D">
        <w:rPr>
          <w:rFonts w:ascii="Times New Roman" w:hAnsi="Times New Roman" w:cs="Times New Roman"/>
          <w:sz w:val="28"/>
        </w:rPr>
        <w:t>знакомить</w:t>
      </w:r>
      <w:r w:rsidR="00A9745D">
        <w:rPr>
          <w:rFonts w:ascii="Times New Roman" w:hAnsi="Times New Roman" w:cs="Times New Roman"/>
          <w:sz w:val="28"/>
        </w:rPr>
        <w:t xml:space="preserve"> своих </w:t>
      </w:r>
      <w:r w:rsidRPr="00A9745D">
        <w:rPr>
          <w:rFonts w:ascii="Times New Roman" w:hAnsi="Times New Roman" w:cs="Times New Roman"/>
          <w:sz w:val="28"/>
        </w:rPr>
        <w:t>детей</w:t>
      </w:r>
      <w:r w:rsidR="00A9745D">
        <w:rPr>
          <w:rFonts w:ascii="Times New Roman" w:hAnsi="Times New Roman" w:cs="Times New Roman"/>
          <w:sz w:val="28"/>
        </w:rPr>
        <w:t xml:space="preserve"> </w:t>
      </w:r>
      <w:r w:rsidRPr="00A9745D">
        <w:rPr>
          <w:rFonts w:ascii="Times New Roman" w:hAnsi="Times New Roman" w:cs="Times New Roman"/>
          <w:sz w:val="28"/>
        </w:rPr>
        <w:t>родители</w:t>
      </w:r>
      <w:r w:rsidR="00A9745D">
        <w:rPr>
          <w:rFonts w:ascii="Times New Roman" w:hAnsi="Times New Roman" w:cs="Times New Roman"/>
          <w:sz w:val="28"/>
        </w:rPr>
        <w:t xml:space="preserve"> – </w:t>
      </w:r>
      <w:r w:rsidRPr="00A9745D">
        <w:rPr>
          <w:rFonts w:ascii="Times New Roman" w:hAnsi="Times New Roman" w:cs="Times New Roman"/>
          <w:sz w:val="28"/>
        </w:rPr>
        <w:t>это буквы</w:t>
      </w:r>
      <w:r w:rsidR="00A9745D">
        <w:rPr>
          <w:rFonts w:ascii="Times New Roman" w:hAnsi="Times New Roman" w:cs="Times New Roman"/>
          <w:sz w:val="28"/>
        </w:rPr>
        <w:t xml:space="preserve">. Основная </w:t>
      </w:r>
      <w:r w:rsidR="001173EA" w:rsidRPr="00A9745D">
        <w:rPr>
          <w:rFonts w:ascii="Times New Roman" w:hAnsi="Times New Roman" w:cs="Times New Roman"/>
          <w:sz w:val="28"/>
        </w:rPr>
        <w:t>сложность при знакомстве с алфавитом заключается в том, что каждая буква имеет своё название: [</w:t>
      </w:r>
      <w:proofErr w:type="spellStart"/>
      <w:r w:rsidR="001173EA" w:rsidRPr="00A9745D">
        <w:rPr>
          <w:rFonts w:ascii="Times New Roman" w:hAnsi="Times New Roman" w:cs="Times New Roman"/>
          <w:sz w:val="28"/>
        </w:rPr>
        <w:t>вэ</w:t>
      </w:r>
      <w:proofErr w:type="spellEnd"/>
      <w:r w:rsidR="001173EA" w:rsidRPr="00A9745D">
        <w:rPr>
          <w:rFonts w:ascii="Times New Roman" w:hAnsi="Times New Roman" w:cs="Times New Roman"/>
          <w:sz w:val="28"/>
        </w:rPr>
        <w:t>], [</w:t>
      </w:r>
      <w:proofErr w:type="spellStart"/>
      <w:r w:rsidR="001173EA" w:rsidRPr="00A9745D">
        <w:rPr>
          <w:rFonts w:ascii="Times New Roman" w:hAnsi="Times New Roman" w:cs="Times New Roman"/>
          <w:sz w:val="28"/>
        </w:rPr>
        <w:t>тэ</w:t>
      </w:r>
      <w:proofErr w:type="spellEnd"/>
      <w:r w:rsidR="001173EA" w:rsidRPr="00A9745D">
        <w:rPr>
          <w:rFonts w:ascii="Times New Roman" w:hAnsi="Times New Roman" w:cs="Times New Roman"/>
          <w:sz w:val="28"/>
        </w:rPr>
        <w:t>], [</w:t>
      </w:r>
      <w:proofErr w:type="spellStart"/>
      <w:r w:rsidR="001173EA" w:rsidRPr="00A9745D">
        <w:rPr>
          <w:rFonts w:ascii="Times New Roman" w:hAnsi="Times New Roman" w:cs="Times New Roman"/>
          <w:sz w:val="28"/>
        </w:rPr>
        <w:t>цэ</w:t>
      </w:r>
      <w:proofErr w:type="spellEnd"/>
      <w:r w:rsidR="001173EA" w:rsidRPr="00A9745D">
        <w:rPr>
          <w:rFonts w:ascii="Times New Roman" w:hAnsi="Times New Roman" w:cs="Times New Roman"/>
          <w:sz w:val="28"/>
        </w:rPr>
        <w:t>]… А при чтении мы «складываем» звуки: [в], [т], [</w:t>
      </w:r>
      <w:proofErr w:type="spellStart"/>
      <w:r w:rsidR="001173EA" w:rsidRPr="00A9745D">
        <w:rPr>
          <w:rFonts w:ascii="Times New Roman" w:hAnsi="Times New Roman" w:cs="Times New Roman"/>
          <w:sz w:val="28"/>
        </w:rPr>
        <w:t>ц</w:t>
      </w:r>
      <w:proofErr w:type="spellEnd"/>
      <w:r w:rsidR="001173EA" w:rsidRPr="00A9745D">
        <w:rPr>
          <w:rFonts w:ascii="Times New Roman" w:hAnsi="Times New Roman" w:cs="Times New Roman"/>
          <w:sz w:val="28"/>
        </w:rPr>
        <w:t xml:space="preserve">]. Поэтому при обучении чтению запоминать нужно именно звуки. </w:t>
      </w:r>
    </w:p>
    <w:p w:rsidR="00A9745D" w:rsidRDefault="00A9745D" w:rsidP="00A9745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3D2DAD" w:rsidRPr="00A9745D" w:rsidRDefault="003D2DAD" w:rsidP="00A9745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9745D">
        <w:rPr>
          <w:rFonts w:ascii="Times New Roman" w:hAnsi="Times New Roman" w:cs="Times New Roman"/>
          <w:b/>
          <w:sz w:val="28"/>
        </w:rPr>
        <w:t>Учим говорить звуки</w:t>
      </w:r>
    </w:p>
    <w:p w:rsidR="003D2DAD" w:rsidRPr="00A9745D" w:rsidRDefault="003D2DAD" w:rsidP="00A9745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9745D">
        <w:rPr>
          <w:rFonts w:ascii="Times New Roman" w:hAnsi="Times New Roman" w:cs="Times New Roman"/>
          <w:sz w:val="28"/>
        </w:rPr>
        <w:t>Проговорите звук совместно с ребенком</w:t>
      </w:r>
      <w:r w:rsidR="005E028B" w:rsidRPr="00A9745D">
        <w:rPr>
          <w:rFonts w:ascii="Times New Roman" w:hAnsi="Times New Roman" w:cs="Times New Roman"/>
          <w:sz w:val="28"/>
        </w:rPr>
        <w:t>;</w:t>
      </w:r>
    </w:p>
    <w:p w:rsidR="003D2DAD" w:rsidRPr="00A9745D" w:rsidRDefault="003D2DAD" w:rsidP="00A9745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9745D">
        <w:rPr>
          <w:rFonts w:ascii="Times New Roman" w:hAnsi="Times New Roman" w:cs="Times New Roman"/>
          <w:sz w:val="28"/>
        </w:rPr>
        <w:t>Выясните, как располагаются губы, зубы, язык при произнесении данного звука</w:t>
      </w:r>
      <w:r w:rsidR="005E028B" w:rsidRPr="00A9745D">
        <w:rPr>
          <w:rFonts w:ascii="Times New Roman" w:hAnsi="Times New Roman" w:cs="Times New Roman"/>
          <w:sz w:val="28"/>
        </w:rPr>
        <w:t>;</w:t>
      </w:r>
    </w:p>
    <w:p w:rsidR="003D2DAD" w:rsidRPr="00A9745D" w:rsidRDefault="003D2DAD" w:rsidP="00A9745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9745D">
        <w:rPr>
          <w:rFonts w:ascii="Times New Roman" w:hAnsi="Times New Roman" w:cs="Times New Roman"/>
          <w:sz w:val="28"/>
        </w:rPr>
        <w:t>Используете ли вы голос при произнесении этого звука</w:t>
      </w:r>
      <w:r w:rsidR="005E028B" w:rsidRPr="00A9745D">
        <w:rPr>
          <w:rFonts w:ascii="Times New Roman" w:hAnsi="Times New Roman" w:cs="Times New Roman"/>
          <w:sz w:val="28"/>
        </w:rPr>
        <w:t>;</w:t>
      </w:r>
    </w:p>
    <w:p w:rsidR="005E028B" w:rsidRDefault="005E028B" w:rsidP="00A9745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9745D">
        <w:rPr>
          <w:rFonts w:ascii="Times New Roman" w:hAnsi="Times New Roman" w:cs="Times New Roman"/>
          <w:sz w:val="28"/>
        </w:rPr>
        <w:t>Вместе с ребенком найдите слова, которые начинаются с данного звука, затем придумайте слова, где этот звук встречается в начале слова, в середине и в конце.</w:t>
      </w:r>
    </w:p>
    <w:p w:rsidR="00A9745D" w:rsidRPr="00A9745D" w:rsidRDefault="00A9745D" w:rsidP="00A9745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B36A2F" w:rsidRDefault="00B36A2F" w:rsidP="00A9745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9745D">
        <w:rPr>
          <w:rFonts w:ascii="Times New Roman" w:hAnsi="Times New Roman" w:cs="Times New Roman"/>
          <w:b/>
          <w:sz w:val="28"/>
        </w:rPr>
        <w:t>«Букву мы видим и пиш</w:t>
      </w:r>
      <w:r w:rsidR="00A9745D">
        <w:rPr>
          <w:rFonts w:ascii="Times New Roman" w:hAnsi="Times New Roman" w:cs="Times New Roman"/>
          <w:b/>
          <w:sz w:val="28"/>
        </w:rPr>
        <w:t>ем, звук – произносим и слышим»</w:t>
      </w:r>
    </w:p>
    <w:p w:rsidR="00A9745D" w:rsidRPr="00A9745D" w:rsidRDefault="00A9745D" w:rsidP="00A9745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E028B" w:rsidRPr="00A9745D" w:rsidRDefault="005E028B" w:rsidP="00A9745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9745D">
        <w:rPr>
          <w:rFonts w:ascii="Times New Roman" w:hAnsi="Times New Roman" w:cs="Times New Roman"/>
          <w:sz w:val="28"/>
        </w:rPr>
        <w:t>Нарисуйте букву, которая обозначает этот звук на листе бумаге, вылепите ее из пластилина, вырежьте из бумаги, сконструируйте из счетных палочек, карандашей и т.д.;</w:t>
      </w:r>
    </w:p>
    <w:p w:rsidR="005E028B" w:rsidRPr="00A9745D" w:rsidRDefault="005E028B" w:rsidP="00A9745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9745D">
        <w:rPr>
          <w:rFonts w:ascii="Times New Roman" w:hAnsi="Times New Roman" w:cs="Times New Roman"/>
          <w:sz w:val="28"/>
        </w:rPr>
        <w:t>Нарисуйте (раскрасьте) предметы, которые начинаются на данный звук;</w:t>
      </w:r>
    </w:p>
    <w:p w:rsidR="005E028B" w:rsidRPr="00A9745D" w:rsidRDefault="005E028B" w:rsidP="00A9745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1173EA" w:rsidRPr="00A9745D" w:rsidRDefault="0029635C" w:rsidP="00A9745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9745D">
        <w:rPr>
          <w:rFonts w:ascii="Times New Roman" w:hAnsi="Times New Roman" w:cs="Times New Roman"/>
          <w:sz w:val="28"/>
        </w:rPr>
        <w:t>Так, п</w:t>
      </w:r>
      <w:r w:rsidR="001173EA" w:rsidRPr="00A9745D">
        <w:rPr>
          <w:rFonts w:ascii="Times New Roman" w:hAnsi="Times New Roman" w:cs="Times New Roman"/>
          <w:sz w:val="28"/>
        </w:rPr>
        <w:t>ри знакомстве, например, с буквой</w:t>
      </w:r>
      <w:proofErr w:type="gramStart"/>
      <w:r w:rsidR="001173EA" w:rsidRPr="00A9745D">
        <w:rPr>
          <w:rFonts w:ascii="Times New Roman" w:hAnsi="Times New Roman" w:cs="Times New Roman"/>
          <w:sz w:val="28"/>
        </w:rPr>
        <w:t xml:space="preserve"> В</w:t>
      </w:r>
      <w:proofErr w:type="gramEnd"/>
      <w:r w:rsidR="001173EA" w:rsidRPr="00A9745D">
        <w:rPr>
          <w:rFonts w:ascii="Times New Roman" w:hAnsi="Times New Roman" w:cs="Times New Roman"/>
          <w:sz w:val="28"/>
        </w:rPr>
        <w:t xml:space="preserve"> учите ребёнка произносить [в], а не [</w:t>
      </w:r>
      <w:proofErr w:type="spellStart"/>
      <w:r w:rsidR="001173EA" w:rsidRPr="00A9745D">
        <w:rPr>
          <w:rFonts w:ascii="Times New Roman" w:hAnsi="Times New Roman" w:cs="Times New Roman"/>
          <w:sz w:val="28"/>
        </w:rPr>
        <w:t>вэ</w:t>
      </w:r>
      <w:proofErr w:type="spellEnd"/>
      <w:r w:rsidR="001173EA" w:rsidRPr="00A9745D">
        <w:rPr>
          <w:rFonts w:ascii="Times New Roman" w:hAnsi="Times New Roman" w:cs="Times New Roman"/>
          <w:sz w:val="28"/>
        </w:rPr>
        <w:t>]. Тогда ему становится более понятно, что при слиянии [в] и [а] получается слог [</w:t>
      </w:r>
      <w:proofErr w:type="spellStart"/>
      <w:r w:rsidR="001173EA" w:rsidRPr="00A9745D">
        <w:rPr>
          <w:rFonts w:ascii="Times New Roman" w:hAnsi="Times New Roman" w:cs="Times New Roman"/>
          <w:sz w:val="28"/>
        </w:rPr>
        <w:t>ва</w:t>
      </w:r>
      <w:proofErr w:type="spellEnd"/>
      <w:r w:rsidR="001173EA" w:rsidRPr="00A9745D">
        <w:rPr>
          <w:rFonts w:ascii="Times New Roman" w:hAnsi="Times New Roman" w:cs="Times New Roman"/>
          <w:sz w:val="28"/>
        </w:rPr>
        <w:t>] - ВА. Если же учить буквы так, как они произносятся в алфавите, то переход от [</w:t>
      </w:r>
      <w:proofErr w:type="spellStart"/>
      <w:r w:rsidR="001173EA" w:rsidRPr="00A9745D">
        <w:rPr>
          <w:rFonts w:ascii="Times New Roman" w:hAnsi="Times New Roman" w:cs="Times New Roman"/>
          <w:sz w:val="28"/>
        </w:rPr>
        <w:t>вэ</w:t>
      </w:r>
      <w:proofErr w:type="spellEnd"/>
      <w:r w:rsidR="001173EA" w:rsidRPr="00A9745D">
        <w:rPr>
          <w:rFonts w:ascii="Times New Roman" w:hAnsi="Times New Roman" w:cs="Times New Roman"/>
          <w:sz w:val="28"/>
        </w:rPr>
        <w:t>] и [а] к [</w:t>
      </w:r>
      <w:proofErr w:type="spellStart"/>
      <w:r w:rsidR="001173EA" w:rsidRPr="00A9745D">
        <w:rPr>
          <w:rFonts w:ascii="Times New Roman" w:hAnsi="Times New Roman" w:cs="Times New Roman"/>
          <w:sz w:val="28"/>
        </w:rPr>
        <w:t>ва</w:t>
      </w:r>
      <w:proofErr w:type="spellEnd"/>
      <w:r w:rsidR="001173EA" w:rsidRPr="00A9745D">
        <w:rPr>
          <w:rFonts w:ascii="Times New Roman" w:hAnsi="Times New Roman" w:cs="Times New Roman"/>
          <w:sz w:val="28"/>
        </w:rPr>
        <w:t xml:space="preserve">] </w:t>
      </w:r>
      <w:r w:rsidR="00B36A2F" w:rsidRPr="00A9745D">
        <w:rPr>
          <w:rFonts w:ascii="Times New Roman" w:hAnsi="Times New Roman" w:cs="Times New Roman"/>
          <w:sz w:val="28"/>
        </w:rPr>
        <w:t xml:space="preserve">будет </w:t>
      </w:r>
      <w:r w:rsidR="003D2DAD" w:rsidRPr="00A9745D">
        <w:rPr>
          <w:rFonts w:ascii="Times New Roman" w:hAnsi="Times New Roman" w:cs="Times New Roman"/>
          <w:sz w:val="28"/>
        </w:rPr>
        <w:t xml:space="preserve"> </w:t>
      </w:r>
      <w:r w:rsidR="001173EA" w:rsidRPr="00A9745D">
        <w:rPr>
          <w:rFonts w:ascii="Times New Roman" w:hAnsi="Times New Roman" w:cs="Times New Roman"/>
          <w:sz w:val="28"/>
        </w:rPr>
        <w:t>затруднителен.</w:t>
      </w:r>
    </w:p>
    <w:p w:rsidR="001173EA" w:rsidRPr="00A9745D" w:rsidRDefault="001173EA" w:rsidP="00A9745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9745D">
        <w:rPr>
          <w:rFonts w:ascii="Times New Roman" w:hAnsi="Times New Roman" w:cs="Times New Roman"/>
          <w:sz w:val="28"/>
        </w:rPr>
        <w:t xml:space="preserve">Не стоит переживать из-за того, что ребёнок не будет знать </w:t>
      </w:r>
      <w:proofErr w:type="gramStart"/>
      <w:r w:rsidRPr="00A9745D">
        <w:rPr>
          <w:rFonts w:ascii="Times New Roman" w:hAnsi="Times New Roman" w:cs="Times New Roman"/>
          <w:sz w:val="28"/>
        </w:rPr>
        <w:t>правильные</w:t>
      </w:r>
      <w:proofErr w:type="gramEnd"/>
    </w:p>
    <w:p w:rsidR="001173EA" w:rsidRPr="00A9745D" w:rsidRDefault="001173EA" w:rsidP="00A9745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9745D">
        <w:rPr>
          <w:rFonts w:ascii="Times New Roman" w:hAnsi="Times New Roman" w:cs="Times New Roman"/>
          <w:sz w:val="28"/>
        </w:rPr>
        <w:t>(алфавитные) названия букв. Научившись читать, он без труда их запомнит.</w:t>
      </w:r>
    </w:p>
    <w:p w:rsidR="001173EA" w:rsidRPr="00A9745D" w:rsidRDefault="001173EA" w:rsidP="00A9745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9745D">
        <w:rPr>
          <w:rFonts w:ascii="Times New Roman" w:hAnsi="Times New Roman" w:cs="Times New Roman"/>
          <w:sz w:val="28"/>
        </w:rPr>
        <w:t xml:space="preserve">Изучение алфавита нужно начинать с простых гласных (А, О, У, </w:t>
      </w:r>
      <w:proofErr w:type="spellStart"/>
      <w:r w:rsidRPr="00A9745D">
        <w:rPr>
          <w:rFonts w:ascii="Times New Roman" w:hAnsi="Times New Roman" w:cs="Times New Roman"/>
          <w:sz w:val="28"/>
        </w:rPr>
        <w:t>ы</w:t>
      </w:r>
      <w:proofErr w:type="spellEnd"/>
      <w:r w:rsidRPr="00A9745D">
        <w:rPr>
          <w:rFonts w:ascii="Times New Roman" w:hAnsi="Times New Roman" w:cs="Times New Roman"/>
          <w:sz w:val="28"/>
        </w:rPr>
        <w:t xml:space="preserve">, Э). </w:t>
      </w:r>
      <w:proofErr w:type="gramStart"/>
      <w:r w:rsidRPr="00A9745D">
        <w:rPr>
          <w:rFonts w:ascii="Times New Roman" w:hAnsi="Times New Roman" w:cs="Times New Roman"/>
          <w:sz w:val="28"/>
        </w:rPr>
        <w:t xml:space="preserve">Затем - - добавить несколько наиболее часто употребляемых согласных (Б, В, Д, К, л, м, </w:t>
      </w:r>
      <w:proofErr w:type="spellStart"/>
      <w:r w:rsidRPr="00A9745D">
        <w:rPr>
          <w:rFonts w:ascii="Times New Roman" w:hAnsi="Times New Roman" w:cs="Times New Roman"/>
          <w:sz w:val="28"/>
        </w:rPr>
        <w:t>н</w:t>
      </w:r>
      <w:proofErr w:type="spellEnd"/>
      <w:r w:rsidRPr="00A9745D">
        <w:rPr>
          <w:rFonts w:ascii="Times New Roman" w:hAnsi="Times New Roman" w:cs="Times New Roman"/>
          <w:sz w:val="28"/>
        </w:rPr>
        <w:t>, С…).</w:t>
      </w:r>
      <w:proofErr w:type="gramEnd"/>
      <w:r w:rsidRPr="00A9745D">
        <w:rPr>
          <w:rFonts w:ascii="Times New Roman" w:hAnsi="Times New Roman" w:cs="Times New Roman"/>
          <w:sz w:val="28"/>
        </w:rPr>
        <w:t xml:space="preserve"> Этого набора вполне достаточно для успешного чтения слогов. А остальные буквы можно «подтягивать» позднее, в процессе чтения.</w:t>
      </w:r>
    </w:p>
    <w:sectPr w:rsidR="001173EA" w:rsidRPr="00A9745D" w:rsidSect="0020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B04"/>
      </v:shape>
    </w:pict>
  </w:numPicBullet>
  <w:abstractNum w:abstractNumId="0">
    <w:nsid w:val="1C19165E"/>
    <w:multiLevelType w:val="hybridMultilevel"/>
    <w:tmpl w:val="B6B4AE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4606F"/>
    <w:multiLevelType w:val="hybridMultilevel"/>
    <w:tmpl w:val="ABF2D5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173EA"/>
    <w:rsid w:val="000C0B2F"/>
    <w:rsid w:val="001173EA"/>
    <w:rsid w:val="001C0CAC"/>
    <w:rsid w:val="00200040"/>
    <w:rsid w:val="0029635C"/>
    <w:rsid w:val="00394C02"/>
    <w:rsid w:val="003D2DAD"/>
    <w:rsid w:val="00412B1E"/>
    <w:rsid w:val="005E028B"/>
    <w:rsid w:val="00676DBB"/>
    <w:rsid w:val="00A9745D"/>
    <w:rsid w:val="00B36A2F"/>
    <w:rsid w:val="00CA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d1e8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14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6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7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0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ПК</cp:lastModifiedBy>
  <cp:revision>4</cp:revision>
  <dcterms:created xsi:type="dcterms:W3CDTF">2022-01-30T16:49:00Z</dcterms:created>
  <dcterms:modified xsi:type="dcterms:W3CDTF">2022-01-31T16:45:00Z</dcterms:modified>
</cp:coreProperties>
</file>