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4C" w:rsidRPr="00F5504C" w:rsidRDefault="00F5504C" w:rsidP="00F5504C">
      <w:pPr>
        <w:jc w:val="center"/>
        <w:rPr>
          <w:rFonts w:ascii="Times New Roman" w:hAnsi="Times New Roman" w:cs="Times New Roman"/>
          <w:b/>
          <w:sz w:val="28"/>
          <w:szCs w:val="28"/>
        </w:rPr>
      </w:pPr>
      <w:r w:rsidRPr="00F5504C">
        <w:rPr>
          <w:rFonts w:ascii="Times New Roman" w:hAnsi="Times New Roman" w:cs="Times New Roman"/>
          <w:b/>
          <w:sz w:val="28"/>
          <w:szCs w:val="28"/>
        </w:rPr>
        <w:t xml:space="preserve">Для свистящих </w:t>
      </w:r>
      <w:proofErr w:type="gramStart"/>
      <w:r w:rsidRPr="00F5504C">
        <w:rPr>
          <w:rFonts w:ascii="Times New Roman" w:hAnsi="Times New Roman" w:cs="Times New Roman"/>
          <w:b/>
          <w:sz w:val="28"/>
          <w:szCs w:val="28"/>
        </w:rPr>
        <w:t>С-С</w:t>
      </w:r>
      <w:proofErr w:type="gramEnd"/>
      <w:r w:rsidRPr="00F5504C">
        <w:rPr>
          <w:rFonts w:ascii="Times New Roman" w:hAnsi="Times New Roman" w:cs="Times New Roman"/>
          <w:b/>
          <w:sz w:val="28"/>
          <w:szCs w:val="28"/>
        </w:rPr>
        <w:t>\</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1 этап – артикуляционная гимнастика</w:t>
      </w:r>
    </w:p>
    <w:p w:rsidR="00F5504C" w:rsidRPr="00F5504C" w:rsidRDefault="00F5504C" w:rsidP="00F5504C">
      <w:pPr>
        <w:jc w:val="center"/>
        <w:rPr>
          <w:rFonts w:ascii="Times New Roman" w:hAnsi="Times New Roman" w:cs="Times New Roman"/>
          <w:i/>
          <w:sz w:val="28"/>
          <w:szCs w:val="28"/>
        </w:rPr>
      </w:pPr>
      <w:r w:rsidRPr="00F5504C">
        <w:rPr>
          <w:rFonts w:ascii="Times New Roman" w:hAnsi="Times New Roman" w:cs="Times New Roman"/>
          <w:i/>
          <w:sz w:val="28"/>
          <w:szCs w:val="28"/>
        </w:rPr>
        <w:t>Комплекс упражнений для постановки  звуков [с], [с´], [з]</w:t>
      </w:r>
      <w:proofErr w:type="gramStart"/>
      <w:r w:rsidRPr="00F5504C">
        <w:rPr>
          <w:rFonts w:ascii="Times New Roman" w:hAnsi="Times New Roman" w:cs="Times New Roman"/>
          <w:i/>
          <w:sz w:val="28"/>
          <w:szCs w:val="28"/>
        </w:rPr>
        <w:t xml:space="preserve"> ,</w:t>
      </w:r>
      <w:proofErr w:type="gramEnd"/>
      <w:r w:rsidRPr="00F5504C">
        <w:rPr>
          <w:rFonts w:ascii="Times New Roman" w:hAnsi="Times New Roman" w:cs="Times New Roman"/>
          <w:i/>
          <w:sz w:val="28"/>
          <w:szCs w:val="28"/>
        </w:rPr>
        <w:t>[з´], [ц]</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1.</w:t>
      </w:r>
      <w:r w:rsidRPr="00F5504C">
        <w:rPr>
          <w:rFonts w:ascii="Times New Roman" w:hAnsi="Times New Roman" w:cs="Times New Roman"/>
          <w:sz w:val="28"/>
          <w:szCs w:val="28"/>
        </w:rPr>
        <w:tab/>
        <w:t xml:space="preserve">Упражнение «Лепешка»: немного приоткрыть рот, спокойно положить язык на нижнюю губу и, пошлепывая его губами, произносить  звуки  </w:t>
      </w:r>
      <w:proofErr w:type="spellStart"/>
      <w:r w:rsidRPr="00F5504C">
        <w:rPr>
          <w:rFonts w:ascii="Times New Roman" w:hAnsi="Times New Roman" w:cs="Times New Roman"/>
          <w:sz w:val="28"/>
          <w:szCs w:val="28"/>
        </w:rPr>
        <w:t>пя-пя-пя</w:t>
      </w:r>
      <w:proofErr w:type="spellEnd"/>
      <w:r w:rsidRPr="00F5504C">
        <w:rPr>
          <w:rFonts w:ascii="Times New Roman" w:hAnsi="Times New Roman" w:cs="Times New Roman"/>
          <w:sz w:val="28"/>
          <w:szCs w:val="28"/>
        </w:rPr>
        <w:t xml:space="preserve">….  Удерживать широкий язык в спокойном положении при открытом рте под счет  от 1 до 5 – 10.  Нижнюю губу не следует подворачивать и натягивать на нижние зубы. Язык должен быть широким, края его касаются уголков рта. Похлопывать язык губами надо несколько раз на одном выдохе. </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2.</w:t>
      </w:r>
      <w:r w:rsidRPr="00F5504C">
        <w:rPr>
          <w:rFonts w:ascii="Times New Roman" w:hAnsi="Times New Roman" w:cs="Times New Roman"/>
          <w:sz w:val="28"/>
          <w:szCs w:val="28"/>
        </w:rPr>
        <w:tab/>
        <w:t xml:space="preserve">Упражнение «Почистим зубки»: Улыбнуться, показать зубы, приоткрыть рот и кончиком языка «почистить» нижние зубы, делая сначала движения языком из стороны в сторону, потом снизу вверх, затем сверху вниз. Губы неподвижны, находятся в положении улыбки.   Двигая языком из стороны в сторону, следить, чтобы он находился у десен, а не скользил по верхнему краю зубов.  Двигая языком снизу вверх, следить, чтобы кончик языка был широким и начинал движение от корней нижних зубов. </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3.</w:t>
      </w:r>
      <w:r w:rsidRPr="00F5504C">
        <w:rPr>
          <w:rFonts w:ascii="Times New Roman" w:hAnsi="Times New Roman" w:cs="Times New Roman"/>
          <w:sz w:val="28"/>
          <w:szCs w:val="28"/>
        </w:rPr>
        <w:tab/>
        <w:t>Упражнение «Загнать мяч в ворота»: Вытянуть губы вперед трубочкой и длительно дуть на ватный шарик, лежащий перед ребенком на столе, загоняя его между двумя кубиками. Следить, чтобы не надувались щеки, загонять шарик на одном выдохе, не допуская, чтобы воздушная струя была прерывистой.</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4.</w:t>
      </w:r>
      <w:r w:rsidRPr="00F5504C">
        <w:rPr>
          <w:rFonts w:ascii="Times New Roman" w:hAnsi="Times New Roman" w:cs="Times New Roman"/>
          <w:sz w:val="28"/>
          <w:szCs w:val="28"/>
        </w:rPr>
        <w:tab/>
        <w:t>Упражнение «Кошка сердится»: Улыбнуться, открыть рот, положить широкий кончик  языка на нижнюю губу, потом  опустить кончик языка к основанию нижних резцов,  выгнуть язык. Язык не должен  высовываться изо рта, когда  он выгнут. Следить, чтобы язык не просто лежал ровно во рту, а  был поднят в средней его части. Следить, чтобы язык был широким.</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5.</w:t>
      </w:r>
      <w:r w:rsidRPr="00F5504C">
        <w:rPr>
          <w:rFonts w:ascii="Times New Roman" w:hAnsi="Times New Roman" w:cs="Times New Roman"/>
          <w:sz w:val="28"/>
          <w:szCs w:val="28"/>
        </w:rPr>
        <w:tab/>
        <w:t>Упражнение «Катушка»: Улыбнуться, открыть рот, широкий  язык положить на нижнюю губу, затем опустить кончик языка к основанию нижних резцов, выгнуть язык вверх, двигать средней частью языка вперед-назад (катушка катается).  Следить, чтобы кончик языка был прижат к основанию нижних зубов, когда двигается средняя часть языка вперед-назад, чтобы не отрывался от зубов.</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6.</w:t>
      </w:r>
      <w:r w:rsidRPr="00F5504C">
        <w:rPr>
          <w:rFonts w:ascii="Times New Roman" w:hAnsi="Times New Roman" w:cs="Times New Roman"/>
          <w:sz w:val="28"/>
          <w:szCs w:val="28"/>
        </w:rPr>
        <w:tab/>
        <w:t xml:space="preserve">Упражнение «Улыбочка»: улыбнуться без напряжения, так чтобы были видны сомкнутые зубы. Удерживать позу под счет от 10 до 15. </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lastRenderedPageBreak/>
        <w:t>7.</w:t>
      </w:r>
      <w:r w:rsidRPr="00F5504C">
        <w:rPr>
          <w:rFonts w:ascii="Times New Roman" w:hAnsi="Times New Roman" w:cs="Times New Roman"/>
          <w:sz w:val="28"/>
          <w:szCs w:val="28"/>
        </w:rPr>
        <w:tab/>
        <w:t>Упражнение «Иголочка»: открыть рот, улыбнуться, высунуть узкий напряженный язык вперед. Удерживать позу под счет до 10.</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8.</w:t>
      </w:r>
      <w:r w:rsidRPr="00F5504C">
        <w:rPr>
          <w:rFonts w:ascii="Times New Roman" w:hAnsi="Times New Roman" w:cs="Times New Roman"/>
          <w:sz w:val="28"/>
          <w:szCs w:val="28"/>
        </w:rPr>
        <w:tab/>
        <w:t>Упражнение «Часики»: улыбнуться, высунуть узкий язык и попеременно тянуться то к правому, то к левому уху. Выполнить 10-12 движений, в медленном темпе.</w:t>
      </w:r>
    </w:p>
    <w:p w:rsidR="00F5504C" w:rsidRPr="00F5504C" w:rsidRDefault="00F5504C" w:rsidP="00F5504C">
      <w:pPr>
        <w:jc w:val="center"/>
        <w:rPr>
          <w:rFonts w:ascii="Times New Roman" w:hAnsi="Times New Roman" w:cs="Times New Roman"/>
          <w:i/>
          <w:sz w:val="28"/>
          <w:szCs w:val="28"/>
        </w:rPr>
      </w:pPr>
      <w:r w:rsidRPr="00F5504C">
        <w:rPr>
          <w:rFonts w:ascii="Times New Roman" w:hAnsi="Times New Roman" w:cs="Times New Roman"/>
          <w:i/>
          <w:sz w:val="28"/>
          <w:szCs w:val="28"/>
        </w:rPr>
        <w:t>2 этап – выработка основных артикуляционных укладов</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 xml:space="preserve"> </w:t>
      </w:r>
      <w:proofErr w:type="gramStart"/>
      <w:r w:rsidRPr="00F5504C">
        <w:rPr>
          <w:rFonts w:ascii="Times New Roman" w:hAnsi="Times New Roman" w:cs="Times New Roman"/>
          <w:sz w:val="28"/>
          <w:szCs w:val="28"/>
        </w:rPr>
        <w:t>При произнесении звука “С” губы слегка растянуты в улыбку, видны передние зубы, зубы сближены до расстояния 1-2 мм, кончик языка упирается в нижние резцы, передняя часть спинки языка выгнута, боковые края языка прижаты к коренным зубам, вд</w:t>
      </w:r>
      <w:bookmarkStart w:id="0" w:name="_GoBack"/>
      <w:bookmarkEnd w:id="0"/>
      <w:r w:rsidRPr="00F5504C">
        <w:rPr>
          <w:rFonts w:ascii="Times New Roman" w:hAnsi="Times New Roman" w:cs="Times New Roman"/>
          <w:sz w:val="28"/>
          <w:szCs w:val="28"/>
        </w:rPr>
        <w:t>оль языка по его средней линии образуется желобок, между передней частью языка и передними верхними зубами образуется щель, сильная струя воздуха, проходя через эту</w:t>
      </w:r>
      <w:proofErr w:type="gramEnd"/>
      <w:r w:rsidRPr="00F5504C">
        <w:rPr>
          <w:rFonts w:ascii="Times New Roman" w:hAnsi="Times New Roman" w:cs="Times New Roman"/>
          <w:sz w:val="28"/>
          <w:szCs w:val="28"/>
        </w:rPr>
        <w:t xml:space="preserve"> щель, вызывает свистящий шум, голосовые складки разомкнуты – не производят голос. При произнесении звука “</w:t>
      </w:r>
      <w:proofErr w:type="spellStart"/>
      <w:r w:rsidRPr="00F5504C">
        <w:rPr>
          <w:rFonts w:ascii="Times New Roman" w:hAnsi="Times New Roman" w:cs="Times New Roman"/>
          <w:sz w:val="28"/>
          <w:szCs w:val="28"/>
        </w:rPr>
        <w:t>Сь</w:t>
      </w:r>
      <w:proofErr w:type="spellEnd"/>
      <w:r w:rsidRPr="00F5504C">
        <w:rPr>
          <w:rFonts w:ascii="Times New Roman" w:hAnsi="Times New Roman" w:cs="Times New Roman"/>
          <w:sz w:val="28"/>
          <w:szCs w:val="28"/>
        </w:rPr>
        <w:t>” положение органов артикуляции сходное, но губы растягиваются больше, передняя часть спинки языка поднимается выше к твердому небу и вперед.</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Постановка:</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а) по подражанию (предпочтительный, но далеко не часто осуществимый способ);</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б) от</w:t>
      </w:r>
      <w:proofErr w:type="gramStart"/>
      <w:r w:rsidRPr="00F5504C">
        <w:rPr>
          <w:rFonts w:ascii="Times New Roman" w:hAnsi="Times New Roman" w:cs="Times New Roman"/>
          <w:sz w:val="28"/>
          <w:szCs w:val="28"/>
        </w:rPr>
        <w:t xml:space="preserve"> И</w:t>
      </w:r>
      <w:proofErr w:type="gramEnd"/>
      <w:r w:rsidRPr="00F5504C">
        <w:rPr>
          <w:rFonts w:ascii="Times New Roman" w:hAnsi="Times New Roman" w:cs="Times New Roman"/>
          <w:sz w:val="28"/>
          <w:szCs w:val="28"/>
        </w:rPr>
        <w:t>, Т, с придыханием;</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 xml:space="preserve">в) </w:t>
      </w:r>
      <w:proofErr w:type="gramStart"/>
      <w:r w:rsidRPr="00F5504C">
        <w:rPr>
          <w:rFonts w:ascii="Times New Roman" w:hAnsi="Times New Roman" w:cs="Times New Roman"/>
          <w:sz w:val="28"/>
          <w:szCs w:val="28"/>
        </w:rPr>
        <w:t>механический</w:t>
      </w:r>
      <w:proofErr w:type="gramEnd"/>
      <w:r w:rsidRPr="00F5504C">
        <w:rPr>
          <w:rFonts w:ascii="Times New Roman" w:hAnsi="Times New Roman" w:cs="Times New Roman"/>
          <w:sz w:val="28"/>
          <w:szCs w:val="28"/>
        </w:rPr>
        <w:t xml:space="preserve"> (с помощью зонда, шпателя);</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Основные направления автоматизации:</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1. Прямые слоги и слоговые ряды с ними: СА, СЫ, СО, СУ</w:t>
      </w:r>
    </w:p>
    <w:p w:rsidR="00F5504C" w:rsidRPr="00F5504C" w:rsidRDefault="00F5504C" w:rsidP="00F5504C">
      <w:pPr>
        <w:rPr>
          <w:rFonts w:ascii="Times New Roman" w:hAnsi="Times New Roman" w:cs="Times New Roman"/>
          <w:sz w:val="28"/>
          <w:szCs w:val="28"/>
        </w:rPr>
      </w:pPr>
      <w:proofErr w:type="spellStart"/>
      <w:r w:rsidRPr="00F5504C">
        <w:rPr>
          <w:rFonts w:ascii="Times New Roman" w:hAnsi="Times New Roman" w:cs="Times New Roman"/>
          <w:sz w:val="28"/>
          <w:szCs w:val="28"/>
        </w:rPr>
        <w:t>са</w:t>
      </w:r>
      <w:proofErr w:type="spellEnd"/>
      <w:r w:rsidRPr="00F5504C">
        <w:rPr>
          <w:rFonts w:ascii="Times New Roman" w:hAnsi="Times New Roman" w:cs="Times New Roman"/>
          <w:sz w:val="28"/>
          <w:szCs w:val="28"/>
        </w:rPr>
        <w:t xml:space="preserve"> - </w:t>
      </w:r>
      <w:proofErr w:type="gramStart"/>
      <w:r w:rsidRPr="00F5504C">
        <w:rPr>
          <w:rFonts w:ascii="Times New Roman" w:hAnsi="Times New Roman" w:cs="Times New Roman"/>
          <w:sz w:val="28"/>
          <w:szCs w:val="28"/>
        </w:rPr>
        <w:t>со</w:t>
      </w:r>
      <w:proofErr w:type="gramEnd"/>
      <w:r w:rsidRPr="00F5504C">
        <w:rPr>
          <w:rFonts w:ascii="Times New Roman" w:hAnsi="Times New Roman" w:cs="Times New Roman"/>
          <w:sz w:val="28"/>
          <w:szCs w:val="28"/>
        </w:rPr>
        <w:t xml:space="preserve"> - су - </w:t>
      </w:r>
      <w:proofErr w:type="spellStart"/>
      <w:r w:rsidRPr="00F5504C">
        <w:rPr>
          <w:rFonts w:ascii="Times New Roman" w:hAnsi="Times New Roman" w:cs="Times New Roman"/>
          <w:sz w:val="28"/>
          <w:szCs w:val="28"/>
        </w:rPr>
        <w:t>сы</w:t>
      </w:r>
      <w:proofErr w:type="spellEnd"/>
      <w:r w:rsidRPr="00F5504C">
        <w:rPr>
          <w:rFonts w:ascii="Times New Roman" w:hAnsi="Times New Roman" w:cs="Times New Roman"/>
          <w:sz w:val="28"/>
          <w:szCs w:val="28"/>
        </w:rPr>
        <w:t xml:space="preserve">                   су - </w:t>
      </w:r>
      <w:proofErr w:type="spellStart"/>
      <w:r w:rsidRPr="00F5504C">
        <w:rPr>
          <w:rFonts w:ascii="Times New Roman" w:hAnsi="Times New Roman" w:cs="Times New Roman"/>
          <w:sz w:val="28"/>
          <w:szCs w:val="28"/>
        </w:rPr>
        <w:t>сы</w:t>
      </w:r>
      <w:proofErr w:type="spellEnd"/>
      <w:r w:rsidRPr="00F5504C">
        <w:rPr>
          <w:rFonts w:ascii="Times New Roman" w:hAnsi="Times New Roman" w:cs="Times New Roman"/>
          <w:sz w:val="28"/>
          <w:szCs w:val="28"/>
        </w:rPr>
        <w:t xml:space="preserve"> - </w:t>
      </w:r>
      <w:proofErr w:type="spellStart"/>
      <w:r w:rsidRPr="00F5504C">
        <w:rPr>
          <w:rFonts w:ascii="Times New Roman" w:hAnsi="Times New Roman" w:cs="Times New Roman"/>
          <w:sz w:val="28"/>
          <w:szCs w:val="28"/>
        </w:rPr>
        <w:t>са</w:t>
      </w:r>
      <w:proofErr w:type="spellEnd"/>
      <w:r w:rsidRPr="00F5504C">
        <w:rPr>
          <w:rFonts w:ascii="Times New Roman" w:hAnsi="Times New Roman" w:cs="Times New Roman"/>
          <w:sz w:val="28"/>
          <w:szCs w:val="28"/>
        </w:rPr>
        <w:t xml:space="preserve"> - со</w:t>
      </w:r>
    </w:p>
    <w:p w:rsidR="00F5504C" w:rsidRPr="00F5504C" w:rsidRDefault="00F5504C" w:rsidP="00F5504C">
      <w:pPr>
        <w:rPr>
          <w:rFonts w:ascii="Times New Roman" w:hAnsi="Times New Roman" w:cs="Times New Roman"/>
          <w:sz w:val="28"/>
          <w:szCs w:val="28"/>
        </w:rPr>
      </w:pPr>
      <w:proofErr w:type="gramStart"/>
      <w:r w:rsidRPr="00F5504C">
        <w:rPr>
          <w:rFonts w:ascii="Times New Roman" w:hAnsi="Times New Roman" w:cs="Times New Roman"/>
          <w:sz w:val="28"/>
          <w:szCs w:val="28"/>
        </w:rPr>
        <w:t>со</w:t>
      </w:r>
      <w:proofErr w:type="gramEnd"/>
      <w:r w:rsidRPr="00F5504C">
        <w:rPr>
          <w:rFonts w:ascii="Times New Roman" w:hAnsi="Times New Roman" w:cs="Times New Roman"/>
          <w:sz w:val="28"/>
          <w:szCs w:val="28"/>
        </w:rPr>
        <w:t xml:space="preserve"> - су - </w:t>
      </w:r>
      <w:proofErr w:type="spellStart"/>
      <w:r w:rsidRPr="00F5504C">
        <w:rPr>
          <w:rFonts w:ascii="Times New Roman" w:hAnsi="Times New Roman" w:cs="Times New Roman"/>
          <w:sz w:val="28"/>
          <w:szCs w:val="28"/>
        </w:rPr>
        <w:t>сы</w:t>
      </w:r>
      <w:proofErr w:type="spellEnd"/>
      <w:r w:rsidRPr="00F5504C">
        <w:rPr>
          <w:rFonts w:ascii="Times New Roman" w:hAnsi="Times New Roman" w:cs="Times New Roman"/>
          <w:sz w:val="28"/>
          <w:szCs w:val="28"/>
        </w:rPr>
        <w:t xml:space="preserve"> - </w:t>
      </w:r>
      <w:proofErr w:type="spellStart"/>
      <w:r w:rsidRPr="00F5504C">
        <w:rPr>
          <w:rFonts w:ascii="Times New Roman" w:hAnsi="Times New Roman" w:cs="Times New Roman"/>
          <w:sz w:val="28"/>
          <w:szCs w:val="28"/>
        </w:rPr>
        <w:t>са</w:t>
      </w:r>
      <w:proofErr w:type="spellEnd"/>
      <w:r w:rsidRPr="00F5504C">
        <w:rPr>
          <w:rFonts w:ascii="Times New Roman" w:hAnsi="Times New Roman" w:cs="Times New Roman"/>
          <w:sz w:val="28"/>
          <w:szCs w:val="28"/>
        </w:rPr>
        <w:t xml:space="preserve">                  </w:t>
      </w:r>
      <w:proofErr w:type="spellStart"/>
      <w:r w:rsidRPr="00F5504C">
        <w:rPr>
          <w:rFonts w:ascii="Times New Roman" w:hAnsi="Times New Roman" w:cs="Times New Roman"/>
          <w:sz w:val="28"/>
          <w:szCs w:val="28"/>
        </w:rPr>
        <w:t>сы</w:t>
      </w:r>
      <w:proofErr w:type="spellEnd"/>
      <w:r w:rsidRPr="00F5504C">
        <w:rPr>
          <w:rFonts w:ascii="Times New Roman" w:hAnsi="Times New Roman" w:cs="Times New Roman"/>
          <w:sz w:val="28"/>
          <w:szCs w:val="28"/>
        </w:rPr>
        <w:t xml:space="preserve"> - </w:t>
      </w:r>
      <w:proofErr w:type="spellStart"/>
      <w:r w:rsidRPr="00F5504C">
        <w:rPr>
          <w:rFonts w:ascii="Times New Roman" w:hAnsi="Times New Roman" w:cs="Times New Roman"/>
          <w:sz w:val="28"/>
          <w:szCs w:val="28"/>
        </w:rPr>
        <w:t>са</w:t>
      </w:r>
      <w:proofErr w:type="spellEnd"/>
      <w:r w:rsidRPr="00F5504C">
        <w:rPr>
          <w:rFonts w:ascii="Times New Roman" w:hAnsi="Times New Roman" w:cs="Times New Roman"/>
          <w:sz w:val="28"/>
          <w:szCs w:val="28"/>
        </w:rPr>
        <w:t xml:space="preserve"> - со - су</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2. Слова с прямыми слогами:</w:t>
      </w:r>
    </w:p>
    <w:p w:rsidR="00F5504C" w:rsidRPr="00F5504C" w:rsidRDefault="00F5504C" w:rsidP="00F5504C">
      <w:pPr>
        <w:rPr>
          <w:rFonts w:ascii="Times New Roman" w:hAnsi="Times New Roman" w:cs="Times New Roman"/>
          <w:sz w:val="28"/>
          <w:szCs w:val="28"/>
        </w:rPr>
      </w:pPr>
      <w:r w:rsidRPr="00F5504C">
        <w:rPr>
          <w:rFonts w:ascii="Times New Roman" w:hAnsi="Times New Roman" w:cs="Times New Roman"/>
          <w:sz w:val="28"/>
          <w:szCs w:val="28"/>
        </w:rPr>
        <w:t xml:space="preserve">  сад                 сын                сок               сопка            сук               </w:t>
      </w:r>
    </w:p>
    <w:p w:rsidR="007F2F94" w:rsidRPr="00F5504C" w:rsidRDefault="007F2F94">
      <w:pPr>
        <w:rPr>
          <w:rFonts w:ascii="Times New Roman" w:hAnsi="Times New Roman" w:cs="Times New Roman"/>
          <w:sz w:val="28"/>
          <w:szCs w:val="28"/>
        </w:rPr>
      </w:pPr>
    </w:p>
    <w:sectPr w:rsidR="007F2F94" w:rsidRPr="00F55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97"/>
    <w:rsid w:val="003C79B5"/>
    <w:rsid w:val="007F2F94"/>
    <w:rsid w:val="00D13D97"/>
    <w:rsid w:val="00E61A99"/>
    <w:rsid w:val="00F5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2020-04-08T20:15:00Z</dcterms:created>
  <dcterms:modified xsi:type="dcterms:W3CDTF">2020-04-08T20:15:00Z</dcterms:modified>
</cp:coreProperties>
</file>