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5C" w:rsidRPr="0096445C" w:rsidRDefault="0096445C" w:rsidP="0096445C">
      <w:pPr>
        <w:rPr>
          <w:rFonts w:ascii="Times New Roman" w:hAnsi="Times New Roman" w:cs="Times New Roman"/>
          <w:b/>
          <w:sz w:val="28"/>
          <w:szCs w:val="28"/>
        </w:rPr>
      </w:pPr>
      <w:r w:rsidRPr="0096445C">
        <w:rPr>
          <w:rFonts w:ascii="Times New Roman" w:hAnsi="Times New Roman" w:cs="Times New Roman"/>
          <w:b/>
          <w:sz w:val="28"/>
          <w:szCs w:val="28"/>
        </w:rPr>
        <w:t xml:space="preserve">18.05.2020- 22.05.2020 </w:t>
      </w:r>
      <w:r w:rsidRPr="0096445C">
        <w:rPr>
          <w:rFonts w:ascii="Times New Roman" w:hAnsi="Times New Roman" w:cs="Times New Roman"/>
          <w:b/>
          <w:sz w:val="28"/>
          <w:szCs w:val="28"/>
        </w:rPr>
        <w:t>Лексиче</w:t>
      </w:r>
      <w:r w:rsidRPr="0096445C">
        <w:rPr>
          <w:rFonts w:ascii="Times New Roman" w:hAnsi="Times New Roman" w:cs="Times New Roman"/>
          <w:b/>
          <w:sz w:val="28"/>
          <w:szCs w:val="28"/>
        </w:rPr>
        <w:t>ская тема: «Насекомые и пауки».</w:t>
      </w:r>
    </w:p>
    <w:p w:rsidR="0096445C" w:rsidRPr="0096445C" w:rsidRDefault="0096445C" w:rsidP="0096445C">
      <w:pPr>
        <w:rPr>
          <w:rFonts w:ascii="Times New Roman" w:hAnsi="Times New Roman" w:cs="Times New Roman"/>
          <w:b/>
          <w:sz w:val="28"/>
          <w:szCs w:val="28"/>
        </w:rPr>
      </w:pPr>
      <w:r w:rsidRPr="0096445C">
        <w:rPr>
          <w:rFonts w:ascii="Times New Roman" w:hAnsi="Times New Roman" w:cs="Times New Roman"/>
          <w:b/>
          <w:sz w:val="28"/>
          <w:szCs w:val="28"/>
        </w:rPr>
        <w:t>Расширение словарного запаса детей</w:t>
      </w:r>
    </w:p>
    <w:p w:rsidR="0096445C" w:rsidRPr="0096445C" w:rsidRDefault="0096445C" w:rsidP="0096445C">
      <w:pPr>
        <w:tabs>
          <w:tab w:val="left" w:pos="3135"/>
        </w:tabs>
        <w:rPr>
          <w:rFonts w:ascii="Times New Roman" w:hAnsi="Times New Roman" w:cs="Times New Roman"/>
          <w:i/>
          <w:sz w:val="28"/>
          <w:szCs w:val="28"/>
        </w:rPr>
      </w:pPr>
      <w:r w:rsidRPr="0096445C">
        <w:rPr>
          <w:rFonts w:ascii="Times New Roman" w:hAnsi="Times New Roman" w:cs="Times New Roman"/>
          <w:i/>
          <w:sz w:val="28"/>
          <w:szCs w:val="28"/>
        </w:rPr>
        <w:t>Предметный словарь:</w:t>
      </w:r>
      <w:r w:rsidRPr="0096445C">
        <w:rPr>
          <w:rFonts w:ascii="Times New Roman" w:hAnsi="Times New Roman" w:cs="Times New Roman"/>
          <w:i/>
          <w:sz w:val="28"/>
          <w:szCs w:val="28"/>
        </w:rPr>
        <w:tab/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45C">
        <w:rPr>
          <w:rFonts w:ascii="Times New Roman" w:hAnsi="Times New Roman" w:cs="Times New Roman"/>
          <w:sz w:val="28"/>
          <w:szCs w:val="28"/>
        </w:rPr>
        <w:t>насекомые, жук, муха, пчела, оса, шмель, комар, стрекоза, муравей, бабочка, кузнечик, таракан, водомерка, клещ, клоп, переносчик (болезней), паук, польза, вред, паутина, личинка, кокон, гусеница, крыло, брюшко, жало, лапка, усики, улей, рой, соты, нектар, муравейник, паутина, сачок, яйцо</w:t>
      </w:r>
      <w:proofErr w:type="gramEnd"/>
    </w:p>
    <w:p w:rsidR="0096445C" w:rsidRPr="0096445C" w:rsidRDefault="0096445C" w:rsidP="0096445C">
      <w:pPr>
        <w:rPr>
          <w:rFonts w:ascii="Times New Roman" w:hAnsi="Times New Roman" w:cs="Times New Roman"/>
          <w:i/>
          <w:sz w:val="28"/>
          <w:szCs w:val="28"/>
        </w:rPr>
      </w:pPr>
      <w:r w:rsidRPr="0096445C">
        <w:rPr>
          <w:rFonts w:ascii="Times New Roman" w:hAnsi="Times New Roman" w:cs="Times New Roman"/>
          <w:i/>
          <w:sz w:val="28"/>
          <w:szCs w:val="28"/>
        </w:rPr>
        <w:t>Глагольный словарь: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45C">
        <w:rPr>
          <w:rFonts w:ascii="Times New Roman" w:hAnsi="Times New Roman" w:cs="Times New Roman"/>
          <w:sz w:val="28"/>
          <w:szCs w:val="28"/>
        </w:rPr>
        <w:t>летать, порхать, виться, плести, откладывать, ползать, шевелить, жужжать, жалить, звенеть, строить, плести, собирать, кусать, прыгать, стрекотать, пищать, ловить</w:t>
      </w:r>
      <w:proofErr w:type="gramEnd"/>
    </w:p>
    <w:p w:rsidR="0096445C" w:rsidRPr="0096445C" w:rsidRDefault="0096445C" w:rsidP="0096445C">
      <w:pPr>
        <w:rPr>
          <w:rFonts w:ascii="Times New Roman" w:hAnsi="Times New Roman" w:cs="Times New Roman"/>
          <w:i/>
          <w:sz w:val="28"/>
          <w:szCs w:val="28"/>
        </w:rPr>
      </w:pPr>
      <w:r w:rsidRPr="0096445C">
        <w:rPr>
          <w:rFonts w:ascii="Times New Roman" w:hAnsi="Times New Roman" w:cs="Times New Roman"/>
          <w:i/>
          <w:sz w:val="28"/>
          <w:szCs w:val="28"/>
        </w:rPr>
        <w:t>Словарь признаков: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45C">
        <w:rPr>
          <w:rFonts w:ascii="Times New Roman" w:hAnsi="Times New Roman" w:cs="Times New Roman"/>
          <w:sz w:val="28"/>
          <w:szCs w:val="28"/>
        </w:rPr>
        <w:t>полосатый, полезный, вредный, божья (коровка), усатый, рогатый, трудолюбивый, рыжий, сильный, звонкий, красивая, разноцветная, яркая, лёгкая, проворный, дружный, летающий, ползающий, кусающий, мохнатый, рогатый</w:t>
      </w:r>
      <w:proofErr w:type="gramEnd"/>
    </w:p>
    <w:p w:rsidR="0096445C" w:rsidRPr="0096445C" w:rsidRDefault="0096445C" w:rsidP="0096445C">
      <w:pPr>
        <w:rPr>
          <w:rFonts w:ascii="Times New Roman" w:hAnsi="Times New Roman" w:cs="Times New Roman"/>
          <w:i/>
          <w:sz w:val="28"/>
          <w:szCs w:val="28"/>
        </w:rPr>
      </w:pPr>
      <w:r w:rsidRPr="0096445C">
        <w:rPr>
          <w:rFonts w:ascii="Times New Roman" w:hAnsi="Times New Roman" w:cs="Times New Roman"/>
          <w:i/>
          <w:sz w:val="28"/>
          <w:szCs w:val="28"/>
        </w:rPr>
        <w:t>Словарь наречий: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больно, быстро, медленно, тихо, громко, </w:t>
      </w:r>
      <w:r>
        <w:rPr>
          <w:rFonts w:ascii="Times New Roman" w:hAnsi="Times New Roman" w:cs="Times New Roman"/>
          <w:sz w:val="28"/>
          <w:szCs w:val="28"/>
        </w:rPr>
        <w:t>высоко, бережно, опасно, вредно</w:t>
      </w:r>
    </w:p>
    <w:p w:rsidR="0096445C" w:rsidRPr="0096445C" w:rsidRDefault="0096445C" w:rsidP="009644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445C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Лексико-грамматические игры и упражнения: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45C">
        <w:rPr>
          <w:rFonts w:ascii="Times New Roman" w:hAnsi="Times New Roman" w:cs="Times New Roman"/>
          <w:sz w:val="28"/>
          <w:szCs w:val="28"/>
        </w:rPr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>«Подбери словечко» (уточнение и расширение глагольного словаря и словаря признаков: бабочка что делает? – летает, порхает, кружится, перелетает и т.д.; комар какой? – надоедливый, маленький, звенящий, кусающий и т.д.).</w:t>
      </w:r>
      <w:proofErr w:type="gramEnd"/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>«В стране лилипутов и великанов» (упражнение в употреблении существительных с уменьшительно-ласкательным  и увеличительным оттенками: паук – паучок – паучище;  лапа – лапка – лапища и т.д.)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 xml:space="preserve">«Чей? Чья? Чьё? </w:t>
      </w:r>
      <w:proofErr w:type="gramStart"/>
      <w:r w:rsidRPr="0096445C">
        <w:rPr>
          <w:rFonts w:ascii="Times New Roman" w:hAnsi="Times New Roman" w:cs="Times New Roman"/>
          <w:sz w:val="28"/>
          <w:szCs w:val="28"/>
        </w:rPr>
        <w:t>Чьи?» (упражнение в правильном употреблении притяжательных прилагательных и их согласовании с существительными в роде, числе, падеже: жало пчелы – пчелиное; укус комара – комариный.</w:t>
      </w:r>
      <w:proofErr w:type="gramEnd"/>
      <w:r w:rsidRPr="009644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445C">
        <w:rPr>
          <w:rFonts w:ascii="Times New Roman" w:hAnsi="Times New Roman" w:cs="Times New Roman"/>
          <w:sz w:val="28"/>
          <w:szCs w:val="28"/>
        </w:rPr>
        <w:t>У Пети покраснел палец от комариного укуса).</w:t>
      </w:r>
      <w:proofErr w:type="gramEnd"/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>«Бабочка и цветок» (составление распространённых предложений; закрепление правильного употребления простых и сложных предлогов).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 xml:space="preserve">«Посчитай-ка» (упражнение в согласовании числительных с прилагательными и существительными: одна яркая бабочка, две яркие </w:t>
      </w:r>
      <w:r>
        <w:rPr>
          <w:rFonts w:ascii="Times New Roman" w:hAnsi="Times New Roman" w:cs="Times New Roman"/>
          <w:sz w:val="28"/>
          <w:szCs w:val="28"/>
        </w:rPr>
        <w:t>бабочки,…, пять ярких бабочек).</w:t>
      </w:r>
    </w:p>
    <w:p w:rsidR="0096445C" w:rsidRPr="0096445C" w:rsidRDefault="0096445C" w:rsidP="009644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445C">
        <w:rPr>
          <w:rFonts w:ascii="Times New Roman" w:hAnsi="Times New Roman" w:cs="Times New Roman"/>
          <w:b/>
          <w:i/>
          <w:sz w:val="28"/>
          <w:szCs w:val="28"/>
        </w:rPr>
        <w:t>Развитие связной речи: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>Пересказ рассказа «Ивовый пир» (по Н. Сладкову)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   Зацвела ива. Пальцем тронешь её – пожелтеет палец. Понюхаешь – мёд! Спешат гости на пир!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   Шмель прилетел: неуклюжий, толстый, мохнатый, как медведь. Забасил, заворочался, весь в пыльце измазался.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   Прибежали муравьи: быстрые, голодные. Набросились на пыльцу, и раздулись у них животы, как бочки.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   Комарики прилетели: ножки горсточкой, крылья мельтешат. Жуки какие-то копошатся. Мухи жужжат. Бабочки крылья распластали.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   Все гудят и торопятся: зазеленеет ива – пиру конец.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•</w:t>
      </w:r>
      <w:r w:rsidRPr="0096445C">
        <w:rPr>
          <w:rFonts w:ascii="Times New Roman" w:hAnsi="Times New Roman" w:cs="Times New Roman"/>
          <w:sz w:val="28"/>
          <w:szCs w:val="28"/>
        </w:rPr>
        <w:tab/>
        <w:t>Составление описательных загадок, сравнительно-описательных рассказов о насекомых по схематичному плану.</w:t>
      </w:r>
    </w:p>
    <w:p w:rsidR="0096445C" w:rsidRPr="0096445C" w:rsidRDefault="0096445C" w:rsidP="009644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общей моторики. </w:t>
      </w:r>
      <w:r w:rsidRPr="0096445C">
        <w:rPr>
          <w:rFonts w:ascii="Times New Roman" w:hAnsi="Times New Roman" w:cs="Times New Roman"/>
          <w:sz w:val="28"/>
          <w:szCs w:val="28"/>
        </w:rPr>
        <w:t>Подвижная игра  «Пчела»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Полосатая пчела,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445C">
        <w:rPr>
          <w:rFonts w:ascii="Times New Roman" w:hAnsi="Times New Roman" w:cs="Times New Roman"/>
          <w:i/>
          <w:sz w:val="20"/>
          <w:szCs w:val="20"/>
        </w:rPr>
        <w:t>Дети бегут по кругу на носочках и машут воображаемыми крылышками.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А за нею – шмель-шмелёк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5C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6445C">
        <w:rPr>
          <w:rFonts w:ascii="Times New Roman" w:hAnsi="Times New Roman" w:cs="Times New Roman"/>
          <w:i/>
          <w:sz w:val="20"/>
          <w:szCs w:val="20"/>
        </w:rPr>
        <w:t>стают, загибают по одному паль</w:t>
      </w:r>
      <w:r>
        <w:rPr>
          <w:rFonts w:ascii="Times New Roman" w:hAnsi="Times New Roman" w:cs="Times New Roman"/>
          <w:i/>
          <w:sz w:val="20"/>
          <w:szCs w:val="20"/>
        </w:rPr>
        <w:t xml:space="preserve">цу </w:t>
      </w:r>
      <w:r w:rsidRPr="0096445C">
        <w:rPr>
          <w:rFonts w:ascii="Times New Roman" w:hAnsi="Times New Roman" w:cs="Times New Roman"/>
          <w:i/>
          <w:sz w:val="20"/>
          <w:szCs w:val="20"/>
        </w:rPr>
        <w:t>на руках на каждое название.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И весёлый мотылёк,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жука и стрекоза, 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Как фонарики глаза.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Делают кружки из пальчиков и подносят к глазам.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Пожужжали, полетали,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5C">
        <w:rPr>
          <w:rFonts w:ascii="Times New Roman" w:hAnsi="Times New Roman" w:cs="Times New Roman"/>
          <w:i/>
          <w:sz w:val="20"/>
          <w:szCs w:val="20"/>
        </w:rPr>
        <w:t>Бегут по кругу.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От усталости упали.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Медленно опускаются на ковёр.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</w:p>
    <w:p w:rsidR="0096445C" w:rsidRPr="0096445C" w:rsidRDefault="0096445C" w:rsidP="00964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4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мелкой моторики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Пальчиковая игра «Бабочка»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Спал </w:t>
      </w:r>
      <w:proofErr w:type="gramStart"/>
      <w:r w:rsidRPr="0096445C"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Сложенные ладони опущены вниз</w:t>
      </w:r>
    </w:p>
    <w:p w:rsidR="0096445C" w:rsidRPr="0096445C" w:rsidRDefault="0096445C" w:rsidP="0096445C">
      <w:pPr>
        <w:rPr>
          <w:rFonts w:ascii="Times New Roman" w:hAnsi="Times New Roman" w:cs="Times New Roman"/>
          <w:sz w:val="28"/>
          <w:szCs w:val="28"/>
        </w:rPr>
      </w:pPr>
      <w:r w:rsidRPr="0096445C">
        <w:rPr>
          <w:rFonts w:ascii="Times New Roman" w:hAnsi="Times New Roman" w:cs="Times New Roman"/>
          <w:sz w:val="28"/>
          <w:szCs w:val="28"/>
        </w:rPr>
        <w:t>И вдруг проснулся,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Дети поднимают вверх ладони, сложенные бутоном.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 w:rsidRPr="0096445C">
        <w:rPr>
          <w:rFonts w:ascii="Times New Roman" w:hAnsi="Times New Roman" w:cs="Times New Roman"/>
          <w:sz w:val="28"/>
          <w:szCs w:val="28"/>
        </w:rPr>
        <w:t>спать не захотел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Медленно разводят</w:t>
      </w:r>
      <w:proofErr w:type="gramEnd"/>
      <w:r w:rsidRPr="0096445C">
        <w:rPr>
          <w:rFonts w:ascii="Times New Roman" w:hAnsi="Times New Roman" w:cs="Times New Roman"/>
          <w:i/>
          <w:sz w:val="20"/>
          <w:szCs w:val="20"/>
        </w:rPr>
        <w:t xml:space="preserve"> пальцы в стороны, образуя цветок.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Шевельнулся, встрепенулся,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Двигают попеременно всеми пальчиками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Взвился вверх и улетел.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Поднимают «цветок» над головой.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Это бабочка сидела,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Соединяют большие пальцы расставленных ладоней (крылышки).</w:t>
      </w:r>
    </w:p>
    <w:p w:rsidR="0096445C" w:rsidRPr="0096445C" w:rsidRDefault="0096445C" w:rsidP="0096445C">
      <w:pPr>
        <w:rPr>
          <w:rFonts w:ascii="Times New Roman" w:hAnsi="Times New Roman" w:cs="Times New Roman"/>
          <w:i/>
          <w:sz w:val="20"/>
          <w:szCs w:val="20"/>
        </w:rPr>
      </w:pPr>
      <w:r w:rsidRPr="0096445C">
        <w:rPr>
          <w:rFonts w:ascii="Times New Roman" w:hAnsi="Times New Roman" w:cs="Times New Roman"/>
          <w:sz w:val="28"/>
          <w:szCs w:val="28"/>
        </w:rPr>
        <w:t>Потом дальше полетела.</w:t>
      </w:r>
      <w:r w:rsidRPr="0096445C">
        <w:rPr>
          <w:rFonts w:ascii="Times New Roman" w:hAnsi="Times New Roman" w:cs="Times New Roman"/>
          <w:sz w:val="28"/>
          <w:szCs w:val="28"/>
        </w:rPr>
        <w:tab/>
      </w:r>
      <w:r w:rsidRPr="0096445C">
        <w:rPr>
          <w:rFonts w:ascii="Times New Roman" w:hAnsi="Times New Roman" w:cs="Times New Roman"/>
          <w:i/>
          <w:sz w:val="20"/>
          <w:szCs w:val="20"/>
        </w:rPr>
        <w:t>Движения «</w:t>
      </w:r>
      <w:r>
        <w:rPr>
          <w:rFonts w:ascii="Times New Roman" w:hAnsi="Times New Roman" w:cs="Times New Roman"/>
          <w:i/>
          <w:sz w:val="20"/>
          <w:szCs w:val="20"/>
        </w:rPr>
        <w:t>крылышками»  в стороны и вверх.</w:t>
      </w:r>
    </w:p>
    <w:p w:rsidR="00FD4BF8" w:rsidRPr="0096445C" w:rsidRDefault="00FD4BF8">
      <w:pPr>
        <w:rPr>
          <w:rFonts w:ascii="Times New Roman" w:hAnsi="Times New Roman" w:cs="Times New Roman"/>
          <w:sz w:val="28"/>
          <w:szCs w:val="28"/>
        </w:rPr>
      </w:pPr>
    </w:p>
    <w:sectPr w:rsidR="00FD4BF8" w:rsidRPr="0096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5C"/>
    <w:rsid w:val="0096445C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2020-05-15T13:11:00Z</dcterms:created>
  <dcterms:modified xsi:type="dcterms:W3CDTF">2020-05-15T13:14:00Z</dcterms:modified>
</cp:coreProperties>
</file>