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 xml:space="preserve">Конструирование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 xml:space="preserve"> «Зоопарк»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 xml:space="preserve">Цель: </w:t>
      </w:r>
      <w:r>
        <w:rPr>
          <w:rFonts w:ascii="Times New Roman" w:eastAsia="Times New Roman" w:hAnsi="Times New Roman" w:hint="default"/>
          <w:sz w:val="28"/>
          <w:szCs w:val="28"/>
        </w:rPr>
        <w:t>формирование умения сооружать элементарные постройки (загоны)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•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образовательные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продолжать учить детей строить загоны из крупного строительного материала типа Лего, закреплять основные цвета, активизировать в речи слова-признаки «высокий - низкий», «большой - маленький», названия животных.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• воспитательные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воспитывать у детей интерес к созданию коллективных построек и совместной игре с ними, желание оказывать помощь игрушечным героям.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• развивающие </w:t>
      </w:r>
      <w:r>
        <w:rPr>
          <w:rFonts w:ascii="Times New Roman" w:eastAsia="Times New Roman" w:hAnsi="Times New Roman" w:hint="default"/>
          <w:sz w:val="28"/>
          <w:szCs w:val="28"/>
        </w:rPr>
        <w:t>- развивать мелкую моторику рук, внимание, речь, мышление, сенсорное восприятие.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Предварительная работа: чтение стихотворений К. И. Чуковского «Айболит», С. Я. Маршака «Детки в клетке», «Где обедал воробей?», отгадывание загадок о животных, просмотр мультипликационных фильмов про зоопарк, знакомство с игрушечным персонажем - почтальоном Печкиным, рассматривание альбома «Животные жарких стран».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кукла почтальон Печкин, конструктор типа LEGO, фигурки машиниста поезда и животных, транспортное средство - игрушка поезд; музыкальное сопровождение, посылка.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Сюрпризный момент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Раздаётся стук в дверь. 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>встречает почтальона, который принёс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телеграмму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Печкин: 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Никита(имя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здравствуй! Это я, почтальон Печкин, принёс  срочную телеграмму.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Ребенок: - З</w:t>
      </w:r>
      <w:r>
        <w:rPr>
          <w:rFonts w:ascii="Times New Roman" w:eastAsia="Times New Roman" w:hAnsi="Times New Roman" w:hint="default"/>
          <w:sz w:val="28"/>
          <w:szCs w:val="28"/>
        </w:rPr>
        <w:t>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равствуй.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Печкин отдаёт телеграмму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взрослому</w:t>
      </w:r>
      <w:r>
        <w:rPr>
          <w:rFonts w:ascii="Times New Roman" w:eastAsia="Times New Roman" w:hAnsi="Times New Roman" w:hint="default"/>
          <w:sz w:val="28"/>
          <w:szCs w:val="28"/>
        </w:rPr>
        <w:t>.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.:- Ч</w:t>
      </w:r>
      <w:r>
        <w:rPr>
          <w:rFonts w:ascii="Times New Roman" w:eastAsia="Times New Roman" w:hAnsi="Times New Roman" w:hint="default"/>
          <w:sz w:val="28"/>
          <w:szCs w:val="28"/>
        </w:rPr>
        <w:t>итает: «Едем, ждите. Ваши звери».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sz w:val="28"/>
          <w:szCs w:val="28"/>
        </w:rPr>
        <w:t>о звуковым сопровождением въезжает состав из локомотива и платформ с животными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,(можно заменить на самосвал и т.д.)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В.: - Ой, что это? Поезд? А как он гудит? (Звукоподражания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>)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Посмотри, кто к нам на поезде приехал? Давай посмотрим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? 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оказывает животное,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называ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т, кто это.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В.: Никита (имя ребенка) г</w:t>
      </w:r>
      <w:r>
        <w:rPr>
          <w:rFonts w:ascii="Times New Roman" w:eastAsia="Times New Roman" w:hAnsi="Times New Roman" w:hint="default"/>
          <w:sz w:val="28"/>
          <w:szCs w:val="28"/>
        </w:rPr>
        <w:t>ости приехали к нам из тёплых стран, а у нас холодно. Куда же мы поселим наших друзей? Где живут дикие звери?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Р.: В лесу.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В.: Послушай загадку: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«Там загоны есть, вольеры,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 забором ходят звери.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мы этот парк зовём,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И смотреть зверей идём?»</w:t>
      </w:r>
    </w:p>
    <w:p>
      <w:pPr>
        <w:pStyle w:val="a5"/>
      </w:pPr>
      <w:r>
        <w:rPr>
          <w:rFonts w:ascii="Times New Roman" w:eastAsia="Times New Roman" w:hAnsi="Times New Roman"/>
          <w:sz w:val="28"/>
          <w:szCs w:val="28"/>
          <w:rtl w:val="off"/>
        </w:rPr>
        <w:t>Р.: Зоопарк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В.: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Давай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 мы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построим жилища для наших друзей? Я предлагаю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тебе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стать сегодня строител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соглас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ен</w:t>
      </w:r>
      <w:r>
        <w:rPr>
          <w:rFonts w:ascii="Times New Roman" w:eastAsia="Times New Roman" w:hAnsi="Times New Roman" w:hint="default"/>
          <w:sz w:val="28"/>
          <w:szCs w:val="28"/>
        </w:rPr>
        <w:t>? 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Р.: Да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Подходи к стол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sz w:val="28"/>
          <w:szCs w:val="28"/>
        </w:rPr>
        <w:t>. (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садится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 стол, на котор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лежат детали конструктора и строительные каски)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- Но прежде чем мы начнем строить, надо размять наши пальчики.</w:t>
      </w:r>
    </w:p>
    <w:p>
      <w:pPr>
        <w:pStyle w:val="a5"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Ф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изминутка - пальчиковая гимнастика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Ну-ка, братцы, за работу!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/Сгибаем и разгибаем пальчики/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Покажи свою охоту!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/Кулачками стучим по столу/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Постучим мы кулачком,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Словно гвоздик с молотком!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/Кулачки друг обдруга/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Раз, два, три, четыре, пять!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</w:t>
      </w:r>
      <w:r>
        <w:rPr>
          <w:rFonts w:ascii="Times New Roman" w:eastAsia="Times New Roman" w:hAnsi="Times New Roman" w:hint="default"/>
          <w:sz w:val="28"/>
          <w:szCs w:val="28"/>
        </w:rPr>
        <w:t>/Кулачками по столу/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По столу стучим опять!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/Ладошками по столу/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.: Д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емонстрирует образец постройки «загона», показывает и объясняет порядок выполнения постройки. Предлагает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построить такой же, или придумать свой.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стро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взрослый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помогает по ходу работы,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проговаривает стихотворение: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Это чей, это чей,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Новый дом из кирпичей?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Это дети строят дом,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Чтобы звери жили в нём!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В. 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Никита 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какой у тебя загончик получился, большой или маленький?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какого цвета твой загон?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Кто будет жить у тебя в загончике?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слон какой? (Большой). А слонёнок? (Маленький)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Заключительная часть (рефлексивный этап)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Никита(имя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работал, как настоящи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й </w:t>
      </w:r>
      <w:r>
        <w:rPr>
          <w:rFonts w:ascii="Times New Roman" w:eastAsia="Times New Roman" w:hAnsi="Times New Roman" w:hint="default"/>
          <w:sz w:val="28"/>
          <w:szCs w:val="28"/>
        </w:rPr>
        <w:t>мастер,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! Все детали соединил правильно и загончики получились прочные и красивые. Давай скорее поселим всех зверей в их новые дома! (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 «заселя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т» животных в загоны) А может пододвинем все загоны поближе друг к другу, чтобы зверям не было грустно и скучно? Вот у нас и зоопарк получился!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Никита(имя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расскажит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что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ы сегодня построил?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Р.: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строи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загоны для зверей, делал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зоопарк)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верятам так понравились их новые дома, они говорят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тебе </w:t>
      </w:r>
      <w:r>
        <w:rPr>
          <w:rFonts w:ascii="Times New Roman" w:eastAsia="Times New Roman" w:hAnsi="Times New Roman" w:hint="default"/>
          <w:sz w:val="28"/>
          <w:szCs w:val="28"/>
        </w:rPr>
        <w:t>спасибо! И дар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ит тебе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сюрприз из тёплых стран! 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(</w:t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достаёт коробочку-посылку с раскраской для  ребёнка, дарит)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180" distR="180">
            <wp:extent cx="6480175" cy="215963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596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</w:pPr>
    </w:p>
    <w:sectPr>
      <w:pgSz w:w="11906" w:h="16838"/>
      <w:pgMar w:top="81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2020-05-19T18:30:00Z</dcterms:created>
  <dcterms:modified xsi:type="dcterms:W3CDTF">2020-05-19T19:09:06Z</dcterms:modified>
  <cp:version>0900.0100.01</cp:version>
</cp:coreProperties>
</file>