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br/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К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>онструировани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е</w:t>
      </w: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 xml:space="preserve"> в технике оригами </w:t>
      </w:r>
    </w:p>
    <w:p>
      <w:pPr>
        <w:pStyle w:val="a5"/>
        <w:jc w:val="center"/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 xml:space="preserve">«Кораблик» </w:t>
      </w:r>
    </w:p>
    <w:p>
      <w:pPr>
        <w:pStyle w:val="a5"/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Цели и задачи: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Обучающие: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формировать умения следовать устным инструкциям;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обучать различным приемам работы с бумагой;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совершенствовать знания о геометрических фигурах: квадрат, треугольник, угол, сторона, вершина и т. д. 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обогащать словарь ребенка специальными терминами;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создавать композиции с изделиями, выполненными из бумаги.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Развивающие: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развивать внимание, память, логическое и пространственное воображение;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развивать мелкую моторику рук и глазомер;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развивать художественный вкус, творческие способности и фантази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ю ребенка</w:t>
      </w:r>
      <w:r>
        <w:rPr>
          <w:rFonts w:ascii="Times New Roman" w:eastAsia="Times New Roman" w:hAnsi="Times New Roman" w:hint="default"/>
          <w:sz w:val="28"/>
          <w:szCs w:val="28"/>
        </w:rPr>
        <w:t>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развивать 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>способность работать руками, приучать к точным движениям пальцев;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развивать пространственное воображение.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Воспитательные: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воспитывать интерес к конструированию из бумаги;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формировать культуру труда и совершенствовать трудовые навыки;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учить аккуратности, умению бережно и экономно использовать материал, содержать в порядке рабочее место.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Материалы и оборудование: </w:t>
      </w:r>
      <w:r>
        <w:rPr>
          <w:rFonts w:ascii="Times New Roman" w:eastAsia="Times New Roman" w:hAnsi="Times New Roman" w:hint="default"/>
          <w:sz w:val="28"/>
          <w:szCs w:val="28"/>
        </w:rPr>
        <w:t>цветной силуэт или игрушка-кукла Капитана, заготовки бумаги, схема работы, емкость с водой.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Придумано кем-то просто и мудро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 встрече здороваться: «Доброе утро!»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Доброе утро солнцу и птицам.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Доброе утро улыбчивым лицам.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каждый становится добрым, доверчивым.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Пусть доброе утро длится до вечера!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Аня(имя ребенка), </w:t>
      </w:r>
      <w:r>
        <w:rPr>
          <w:rFonts w:ascii="Times New Roman" w:eastAsia="Times New Roman" w:hAnsi="Times New Roman" w:hint="default"/>
          <w:sz w:val="28"/>
          <w:szCs w:val="28"/>
        </w:rPr>
        <w:t>давай,  мы скажем вместе: «Доброе утро!»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Сегодня в гости к нам пришел капитан (показывает цветной силуэт или игрушку Капитана корабля, он объехал много стран и покорил моря и океаны. Он рассказал о том, что очень любит загадывать загадки.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Ты </w:t>
      </w:r>
      <w:r>
        <w:rPr>
          <w:rFonts w:ascii="Times New Roman" w:eastAsia="Times New Roman" w:hAnsi="Times New Roman" w:hint="default"/>
          <w:sz w:val="28"/>
          <w:szCs w:val="28"/>
        </w:rPr>
        <w:t>готов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>? Как мы ответим? (Да, капитан)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Ребенок</w:t>
      </w:r>
      <w:r>
        <w:rPr>
          <w:rFonts w:ascii="Times New Roman" w:eastAsia="Times New Roman" w:hAnsi="Times New Roman" w:hint="default"/>
          <w:sz w:val="28"/>
          <w:szCs w:val="28"/>
        </w:rPr>
        <w:t>: Да, капитан!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- Капитан: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*Мечтал я в детстве покорять моря,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Ходить по ним, как будто бы по суше.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Вот, вырос я. Сбылась и детская мечта –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Стал капитаном я большого (корабля).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*Это что за чудеса: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Дует ветер в паруса?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Ни паром, ни дирижабль —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волнам плывет… (Корабль)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*Из бумаги меня сложили,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на воду опустили.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волне и на ветру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Я плыву себе, плыву (кораблик)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- Капитан: 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>, справил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ась(ся)</w:t>
      </w:r>
      <w:r>
        <w:rPr>
          <w:rFonts w:ascii="Times New Roman" w:eastAsia="Times New Roman" w:hAnsi="Times New Roman" w:hint="default"/>
          <w:sz w:val="28"/>
          <w:szCs w:val="28"/>
        </w:rPr>
        <w:t>. Теперь предлагаю немного подвигаться. 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Физминутка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 «Море»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Море очень широко,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   </w:t>
      </w:r>
      <w:r>
        <w:rPr>
          <w:rFonts w:ascii="Times New Roman" w:eastAsia="Times New Roman" w:hAnsi="Times New Roman" w:hint="default"/>
          <w:sz w:val="28"/>
          <w:szCs w:val="28"/>
        </w:rPr>
        <w:t>(дети широко разводят руки в сторону)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Море очень глубоко.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(приседают, коснувшись руками пола)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Рыбки там живут, друзья,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</w:t>
      </w:r>
      <w:r>
        <w:rPr>
          <w:rFonts w:ascii="Times New Roman" w:eastAsia="Times New Roman" w:hAnsi="Times New Roman" w:hint="default"/>
          <w:sz w:val="28"/>
          <w:szCs w:val="28"/>
        </w:rPr>
        <w:t>(выполняют движение «Рыбка»)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 вот воду пить — нельзя.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</w:t>
      </w:r>
      <w:r>
        <w:rPr>
          <w:rFonts w:ascii="Times New Roman" w:eastAsia="Times New Roman" w:hAnsi="Times New Roman" w:hint="default"/>
          <w:sz w:val="28"/>
          <w:szCs w:val="28"/>
        </w:rPr>
        <w:t>(разводят руки в сторону, приподняв плечи)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: Спасибо Капитану за интересные загадки и Физминутк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мы продолжаем  нашу работу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очешь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я  научу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тебя </w:t>
      </w:r>
      <w:r>
        <w:rPr>
          <w:rFonts w:ascii="Times New Roman" w:eastAsia="Times New Roman" w:hAnsi="Times New Roman" w:hint="default"/>
          <w:sz w:val="28"/>
          <w:szCs w:val="28"/>
        </w:rPr>
        <w:t>делать кораблики, чтобы отправи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ть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их в плавание?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-Я приготовила заготовки из бумаги, какой формы они? (прямоугольной)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Этапы: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1. Я беру лист бумаги. Какой он формы?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Н</w:t>
      </w:r>
      <w:r>
        <w:rPr>
          <w:rFonts w:ascii="Times New Roman" w:eastAsia="Times New Roman" w:hAnsi="Times New Roman" w:hint="default"/>
          <w:sz w:val="28"/>
          <w:szCs w:val="28"/>
        </w:rPr>
        <w:t>а столе у нас прямоугольник. Кладу перед собой прямоугольный лист и складываю его пополам по длинной стороне, так, чтобы соединились боковые стороны прямоугольника.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 меня снова получился прямоугольник, только поменьше. На линии сгиба (по вертикальной стороне) я отмечу середину согнув ее слегка пополам теперь складываем еще пополам, чтобы найти его центр.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Загибаю верхние углы к центру под прямым углом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(правый загибаю и левый, так чтобы уголки точно встретились друг с другом). Хорошенько проглаживаю линию сгиба.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 нас остались свободные края снизу. Подогну их наверх с двух сторон. Вот так…. одну загибаю, другую, снова проглаживаю линию сгиба.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Загибаю углы краев во внутрь.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Какая фигура получилась? (треугольник)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Раскрываю наш треугольник и свожу противоположные углы получившегося треугольника. Какая фигура получилась? (квадрат). Закрепляю новую линию сгиба.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Загибаю нижние углы к верхнему углу с двух сторон, чтобы получился треугольник.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У получившегося треугольника свожу противоположные углы друг к другу - получился опять квадрат.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 Держу квадрат за верхние уголки и развожу их в сторону, пока не получится кораблик.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Закрепление, выполнение работы.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А сейчас буде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 </w:t>
      </w:r>
      <w:r>
        <w:rPr>
          <w:rFonts w:ascii="Times New Roman" w:eastAsia="Times New Roman" w:hAnsi="Times New Roman" w:hint="default"/>
          <w:sz w:val="28"/>
          <w:szCs w:val="28"/>
        </w:rPr>
        <w:t>выполнять работу по схеме.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 для начала вспомним этапы работы.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Ответы.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: Приступаем к работе!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(Взрослый помогает по необходимости).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>-Капитан: Какие замечательные кораблики получились. Теперь можно отправлять кораблики в путешествие (опускаем кораблики в емкость с водой).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зрослый </w:t>
      </w:r>
      <w:r>
        <w:rPr>
          <w:rFonts w:ascii="Times New Roman" w:eastAsia="Times New Roman" w:hAnsi="Times New Roman" w:hint="default"/>
          <w:sz w:val="28"/>
          <w:szCs w:val="28"/>
        </w:rPr>
        <w:t>-Капитан: 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Мне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пора прощаться. 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тобой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было очень интересно,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ты </w:t>
      </w:r>
      <w:r>
        <w:rPr>
          <w:rFonts w:ascii="Times New Roman" w:eastAsia="Times New Roman" w:hAnsi="Times New Roman" w:hint="default"/>
          <w:sz w:val="28"/>
          <w:szCs w:val="28"/>
        </w:rPr>
        <w:t>б 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>, внимательно слуш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аешь </w:t>
      </w:r>
      <w:r>
        <w:rPr>
          <w:rFonts w:ascii="Times New Roman" w:eastAsia="Times New Roman" w:hAnsi="Times New Roman" w:hint="default"/>
          <w:sz w:val="28"/>
          <w:szCs w:val="28"/>
        </w:rPr>
        <w:t>и правильно выполня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ешь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работу.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Желаю всем покорить морские просторы, но уже на настоящих кораблях.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До новых встреч! До свидания!</w:t>
      </w: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</w:t>
      </w:r>
      <w:r>
        <w:rPr>
          <w:rFonts w:ascii="Times New Roman" w:eastAsia="Times New Roman" w:hAnsi="Times New Roman" w:hint="default"/>
          <w:sz w:val="28"/>
          <w:szCs w:val="28"/>
        </w:rPr>
        <w:t>: 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Аня (имя ребенка) тебе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понравилось? (ответ). Теперь у нас целая морская флотилия. </w:t>
      </w:r>
    </w:p>
    <w:p>
      <w:pPr>
        <w:pStyle w:val="a5"/>
      </w:pPr>
      <w:r>
        <w:drawing>
          <wp:inline distT="0" distB="0" distL="180" distR="180">
            <wp:extent cx="6480175" cy="576008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76008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2020-05-05T20:46:38Z</dcterms:created>
  <dcterms:modified xsi:type="dcterms:W3CDTF">2020-05-05T21:14:00Z</dcterms:modified>
  <cp:version>0900.0100.01</cp:version>
</cp:coreProperties>
</file>