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58" w:rsidRPr="001049CF" w:rsidRDefault="00C22D58" w:rsidP="001049CF">
      <w:pPr>
        <w:ind w:left="4956"/>
        <w:jc w:val="center"/>
        <w:rPr>
          <w:sz w:val="24"/>
          <w:szCs w:val="24"/>
        </w:rPr>
      </w:pPr>
      <w:r w:rsidRPr="001049CF">
        <w:rPr>
          <w:sz w:val="24"/>
          <w:szCs w:val="24"/>
        </w:rPr>
        <w:t>Заведующему</w:t>
      </w:r>
      <w:r w:rsidR="00E116AC" w:rsidRPr="001049CF">
        <w:rPr>
          <w:sz w:val="24"/>
          <w:szCs w:val="24"/>
        </w:rPr>
        <w:t xml:space="preserve"> МДОУ </w:t>
      </w:r>
      <w:r w:rsidRPr="001049CF">
        <w:rPr>
          <w:sz w:val="24"/>
          <w:szCs w:val="24"/>
        </w:rPr>
        <w:t xml:space="preserve">«Детский сад № </w:t>
      </w:r>
      <w:r w:rsidR="00C5068C">
        <w:rPr>
          <w:sz w:val="24"/>
          <w:szCs w:val="24"/>
        </w:rPr>
        <w:t>52»</w:t>
      </w:r>
      <w:r w:rsidR="00E116AC" w:rsidRPr="001049CF">
        <w:rPr>
          <w:sz w:val="24"/>
          <w:szCs w:val="24"/>
        </w:rPr>
        <w:t xml:space="preserve"> </w:t>
      </w:r>
    </w:p>
    <w:p w:rsidR="00C22170" w:rsidRPr="001049CF" w:rsidRDefault="00C5068C" w:rsidP="001049CF">
      <w:pPr>
        <w:pBdr>
          <w:bottom w:val="single" w:sz="4" w:space="1" w:color="auto"/>
        </w:pBd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А.С. Новиковой</w:t>
      </w:r>
    </w:p>
    <w:p w:rsidR="00C22170" w:rsidRPr="001049CF" w:rsidRDefault="00C22170" w:rsidP="001049CF">
      <w:pPr>
        <w:ind w:left="4956"/>
        <w:jc w:val="center"/>
        <w:rPr>
          <w:sz w:val="2"/>
          <w:szCs w:val="2"/>
        </w:rPr>
      </w:pPr>
      <w:r w:rsidRPr="001049CF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4B7E" w:rsidRPr="001049CF">
        <w:rPr>
          <w:sz w:val="2"/>
          <w:szCs w:val="2"/>
        </w:rPr>
        <w:t>________</w:t>
      </w:r>
    </w:p>
    <w:p w:rsidR="00C22170" w:rsidRPr="001049CF" w:rsidRDefault="00C22170" w:rsidP="001049CF">
      <w:pPr>
        <w:ind w:left="4956"/>
        <w:jc w:val="center"/>
        <w:rPr>
          <w:sz w:val="24"/>
          <w:szCs w:val="24"/>
        </w:rPr>
      </w:pPr>
      <w:r w:rsidRPr="001049CF">
        <w:rPr>
          <w:sz w:val="24"/>
          <w:szCs w:val="24"/>
          <w:vertAlign w:val="superscript"/>
        </w:rPr>
        <w:t>(наименование оператора)</w:t>
      </w:r>
    </w:p>
    <w:p w:rsidR="00C22170" w:rsidRPr="001049CF" w:rsidRDefault="00CE21F7" w:rsidP="001049CF">
      <w:pPr>
        <w:pBdr>
          <w:bottom w:val="single" w:sz="4" w:space="1" w:color="auto"/>
        </w:pBdr>
        <w:ind w:left="4956"/>
        <w:jc w:val="center"/>
        <w:rPr>
          <w:sz w:val="24"/>
          <w:szCs w:val="24"/>
        </w:rPr>
      </w:pPr>
      <w:r w:rsidRPr="001049CF">
        <w:rPr>
          <w:sz w:val="24"/>
          <w:szCs w:val="24"/>
        </w:rPr>
        <w:t xml:space="preserve">г. Ярославль, ул. </w:t>
      </w:r>
      <w:r w:rsidR="00C5068C">
        <w:rPr>
          <w:sz w:val="24"/>
          <w:szCs w:val="24"/>
        </w:rPr>
        <w:t>Маяковского, 63А</w:t>
      </w:r>
      <w:bookmarkStart w:id="0" w:name="_GoBack"/>
      <w:bookmarkEnd w:id="0"/>
    </w:p>
    <w:p w:rsidR="00C22170" w:rsidRPr="001049CF" w:rsidRDefault="00C22170" w:rsidP="001049CF">
      <w:pPr>
        <w:ind w:left="4956"/>
        <w:rPr>
          <w:sz w:val="2"/>
          <w:szCs w:val="2"/>
        </w:rPr>
      </w:pPr>
      <w:r w:rsidRPr="001049CF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4B7E" w:rsidRPr="001049CF">
        <w:rPr>
          <w:sz w:val="2"/>
          <w:szCs w:val="2"/>
        </w:rPr>
        <w:t>________</w:t>
      </w:r>
    </w:p>
    <w:p w:rsidR="00C22170" w:rsidRPr="001049CF" w:rsidRDefault="00C22170" w:rsidP="001049CF">
      <w:pPr>
        <w:ind w:left="4956"/>
        <w:jc w:val="center"/>
        <w:rPr>
          <w:sz w:val="24"/>
          <w:szCs w:val="24"/>
        </w:rPr>
      </w:pPr>
      <w:r w:rsidRPr="001049CF">
        <w:rPr>
          <w:sz w:val="24"/>
          <w:szCs w:val="24"/>
          <w:vertAlign w:val="superscript"/>
        </w:rPr>
        <w:t>(</w:t>
      </w:r>
      <w:r w:rsidR="00CE21F7" w:rsidRPr="001049CF">
        <w:rPr>
          <w:sz w:val="24"/>
          <w:szCs w:val="24"/>
          <w:vertAlign w:val="superscript"/>
        </w:rPr>
        <w:t>адрес</w:t>
      </w:r>
      <w:r w:rsidRPr="001049CF">
        <w:rPr>
          <w:sz w:val="24"/>
          <w:szCs w:val="24"/>
          <w:vertAlign w:val="superscript"/>
        </w:rPr>
        <w:t xml:space="preserve"> оператора)</w:t>
      </w:r>
    </w:p>
    <w:p w:rsidR="00C22170" w:rsidRPr="001049CF" w:rsidRDefault="00E85EB9" w:rsidP="001049CF">
      <w:pPr>
        <w:rPr>
          <w:sz w:val="24"/>
          <w:szCs w:val="24"/>
        </w:rPr>
      </w:pP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="005D4B7E" w:rsidRPr="001049CF">
        <w:rPr>
          <w:sz w:val="24"/>
          <w:szCs w:val="24"/>
        </w:rPr>
        <w:t>________________________</w:t>
      </w:r>
      <w:r w:rsidRPr="001049CF">
        <w:rPr>
          <w:sz w:val="24"/>
          <w:szCs w:val="24"/>
        </w:rPr>
        <w:t>___</w:t>
      </w:r>
      <w:r w:rsidR="00652D67" w:rsidRPr="001049CF">
        <w:rPr>
          <w:sz w:val="24"/>
          <w:szCs w:val="24"/>
        </w:rPr>
        <w:t>_____</w:t>
      </w:r>
      <w:r w:rsidRPr="001049CF">
        <w:rPr>
          <w:sz w:val="24"/>
          <w:szCs w:val="24"/>
        </w:rPr>
        <w:t>____</w:t>
      </w:r>
      <w:r w:rsidR="00E116AC" w:rsidRPr="001049CF">
        <w:rPr>
          <w:sz w:val="24"/>
          <w:szCs w:val="24"/>
        </w:rPr>
        <w:t>______</w:t>
      </w:r>
      <w:r w:rsidRPr="001049CF">
        <w:rPr>
          <w:sz w:val="24"/>
          <w:szCs w:val="24"/>
        </w:rPr>
        <w:t>___</w:t>
      </w:r>
    </w:p>
    <w:p w:rsidR="00E85EB9" w:rsidRPr="001049CF" w:rsidRDefault="00E116AC" w:rsidP="001049CF">
      <w:pPr>
        <w:ind w:left="720"/>
        <w:rPr>
          <w:sz w:val="24"/>
          <w:szCs w:val="24"/>
          <w:vertAlign w:val="superscript"/>
        </w:rPr>
      </w:pP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="00E85EB9" w:rsidRPr="001049CF">
        <w:rPr>
          <w:sz w:val="24"/>
          <w:szCs w:val="24"/>
          <w:vertAlign w:val="superscript"/>
        </w:rPr>
        <w:t>(Ф.И.О. родителя</w:t>
      </w:r>
      <w:r w:rsidRPr="001049CF">
        <w:rPr>
          <w:sz w:val="24"/>
          <w:szCs w:val="24"/>
          <w:vertAlign w:val="superscript"/>
        </w:rPr>
        <w:t xml:space="preserve"> /законного представителя</w:t>
      </w:r>
      <w:r w:rsidR="00E85EB9" w:rsidRPr="001049CF">
        <w:rPr>
          <w:sz w:val="24"/>
          <w:szCs w:val="24"/>
          <w:vertAlign w:val="superscript"/>
        </w:rPr>
        <w:t>)</w:t>
      </w:r>
    </w:p>
    <w:p w:rsidR="00C22170" w:rsidRPr="001049CF" w:rsidRDefault="005D4B7E" w:rsidP="001049CF">
      <w:pPr>
        <w:jc w:val="right"/>
        <w:rPr>
          <w:sz w:val="24"/>
          <w:szCs w:val="24"/>
        </w:rPr>
      </w:pPr>
      <w:r w:rsidRPr="001049CF">
        <w:rPr>
          <w:sz w:val="24"/>
          <w:szCs w:val="24"/>
        </w:rPr>
        <w:t>___________________</w:t>
      </w:r>
      <w:r w:rsidR="00C22170" w:rsidRPr="001049CF">
        <w:rPr>
          <w:sz w:val="24"/>
          <w:szCs w:val="24"/>
        </w:rPr>
        <w:t>_________</w:t>
      </w:r>
      <w:r w:rsidR="00652D67" w:rsidRPr="001049CF">
        <w:rPr>
          <w:sz w:val="24"/>
          <w:szCs w:val="24"/>
        </w:rPr>
        <w:t>____</w:t>
      </w:r>
      <w:r w:rsidR="00C22170" w:rsidRPr="001049CF">
        <w:rPr>
          <w:sz w:val="24"/>
          <w:szCs w:val="24"/>
        </w:rPr>
        <w:t>______________</w:t>
      </w:r>
    </w:p>
    <w:p w:rsidR="00C22170" w:rsidRPr="001049CF" w:rsidRDefault="00C22170" w:rsidP="001049CF">
      <w:pPr>
        <w:ind w:left="5760"/>
        <w:rPr>
          <w:sz w:val="24"/>
          <w:szCs w:val="24"/>
          <w:vertAlign w:val="superscript"/>
        </w:rPr>
      </w:pPr>
      <w:r w:rsidRPr="001049CF">
        <w:rPr>
          <w:sz w:val="24"/>
          <w:szCs w:val="24"/>
          <w:vertAlign w:val="superscript"/>
        </w:rPr>
        <w:t>(адрес регистрации родителя /законного представителя)</w:t>
      </w:r>
    </w:p>
    <w:p w:rsidR="00E85EB9" w:rsidRPr="001049CF" w:rsidRDefault="00E85EB9" w:rsidP="001049CF">
      <w:pPr>
        <w:rPr>
          <w:sz w:val="24"/>
          <w:szCs w:val="24"/>
        </w:rPr>
      </w:pP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="005D4B7E" w:rsidRPr="001049CF">
        <w:rPr>
          <w:sz w:val="24"/>
          <w:szCs w:val="24"/>
        </w:rPr>
        <w:t>________________________</w:t>
      </w:r>
      <w:r w:rsidRPr="001049CF">
        <w:rPr>
          <w:sz w:val="24"/>
          <w:szCs w:val="24"/>
        </w:rPr>
        <w:t>______</w:t>
      </w:r>
      <w:r w:rsidR="00E116AC" w:rsidRPr="001049CF">
        <w:rPr>
          <w:sz w:val="24"/>
          <w:szCs w:val="24"/>
        </w:rPr>
        <w:t>__</w:t>
      </w:r>
      <w:r w:rsidR="00652D67" w:rsidRPr="001049CF">
        <w:rPr>
          <w:sz w:val="24"/>
          <w:szCs w:val="24"/>
        </w:rPr>
        <w:t>____</w:t>
      </w:r>
      <w:r w:rsidR="00E116AC" w:rsidRPr="001049CF">
        <w:rPr>
          <w:sz w:val="24"/>
          <w:szCs w:val="24"/>
        </w:rPr>
        <w:t>_____</w:t>
      </w:r>
      <w:r w:rsidRPr="001049CF">
        <w:rPr>
          <w:sz w:val="24"/>
          <w:szCs w:val="24"/>
        </w:rPr>
        <w:t>____</w:t>
      </w:r>
    </w:p>
    <w:p w:rsidR="00E116AC" w:rsidRPr="001049CF" w:rsidRDefault="00E116AC" w:rsidP="001049CF">
      <w:pPr>
        <w:rPr>
          <w:sz w:val="24"/>
          <w:szCs w:val="24"/>
        </w:rPr>
      </w:pP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</w:r>
      <w:r w:rsidRPr="001049CF">
        <w:rPr>
          <w:sz w:val="24"/>
          <w:szCs w:val="24"/>
          <w:vertAlign w:val="superscript"/>
        </w:rPr>
        <w:tab/>
        <w:t xml:space="preserve">(данные паспорта: серия, №, </w:t>
      </w:r>
      <w:r w:rsidR="00C22170" w:rsidRPr="001049CF">
        <w:rPr>
          <w:sz w:val="24"/>
          <w:szCs w:val="24"/>
          <w:vertAlign w:val="superscript"/>
        </w:rPr>
        <w:t>дата выдачи</w:t>
      </w:r>
      <w:r w:rsidRPr="001049CF">
        <w:rPr>
          <w:sz w:val="24"/>
          <w:szCs w:val="24"/>
          <w:vertAlign w:val="superscript"/>
        </w:rPr>
        <w:t>)</w:t>
      </w:r>
    </w:p>
    <w:p w:rsidR="00E85EB9" w:rsidRPr="001049CF" w:rsidRDefault="00E85EB9" w:rsidP="001049CF">
      <w:pPr>
        <w:rPr>
          <w:sz w:val="24"/>
          <w:szCs w:val="24"/>
        </w:rPr>
      </w:pP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="005D4B7E" w:rsidRPr="001049CF">
        <w:rPr>
          <w:sz w:val="24"/>
          <w:szCs w:val="24"/>
        </w:rPr>
        <w:t>________________________</w:t>
      </w:r>
      <w:r w:rsidRPr="001049CF">
        <w:rPr>
          <w:sz w:val="24"/>
          <w:szCs w:val="24"/>
        </w:rPr>
        <w:t>__________</w:t>
      </w:r>
      <w:r w:rsidR="00E116AC" w:rsidRPr="001049CF">
        <w:rPr>
          <w:sz w:val="24"/>
          <w:szCs w:val="24"/>
        </w:rPr>
        <w:t>__</w:t>
      </w:r>
      <w:r w:rsidR="00652D67" w:rsidRPr="001049CF">
        <w:rPr>
          <w:sz w:val="24"/>
          <w:szCs w:val="24"/>
        </w:rPr>
        <w:t>____</w:t>
      </w:r>
      <w:r w:rsidR="00E116AC" w:rsidRPr="001049CF">
        <w:rPr>
          <w:sz w:val="24"/>
          <w:szCs w:val="24"/>
        </w:rPr>
        <w:t>_____</w:t>
      </w:r>
    </w:p>
    <w:p w:rsidR="00C22170" w:rsidRPr="001049CF" w:rsidRDefault="00C22170" w:rsidP="001049CF">
      <w:pPr>
        <w:ind w:left="5760"/>
        <w:rPr>
          <w:sz w:val="24"/>
          <w:szCs w:val="24"/>
        </w:rPr>
      </w:pPr>
      <w:r w:rsidRPr="001049CF">
        <w:rPr>
          <w:sz w:val="24"/>
          <w:szCs w:val="24"/>
          <w:vertAlign w:val="superscript"/>
        </w:rPr>
        <w:t>(данные паспорта: наименование органа, выдавшего паспорт)</w:t>
      </w:r>
    </w:p>
    <w:p w:rsidR="00E85EB9" w:rsidRPr="001049CF" w:rsidRDefault="00E85EB9" w:rsidP="00807FD7">
      <w:pPr>
        <w:rPr>
          <w:sz w:val="24"/>
          <w:szCs w:val="24"/>
          <w:vertAlign w:val="superscript"/>
        </w:rPr>
      </w:pP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  <w:r w:rsidRPr="001049CF">
        <w:rPr>
          <w:sz w:val="24"/>
          <w:szCs w:val="24"/>
        </w:rPr>
        <w:tab/>
      </w:r>
    </w:p>
    <w:p w:rsidR="000225FA" w:rsidRPr="001049CF" w:rsidRDefault="00C22170" w:rsidP="001049CF">
      <w:pPr>
        <w:jc w:val="center"/>
      </w:pPr>
      <w:r w:rsidRPr="001049CF">
        <w:t>З</w:t>
      </w:r>
      <w:r w:rsidR="00E85EB9" w:rsidRPr="001049CF">
        <w:t>аявление</w:t>
      </w:r>
      <w:r w:rsidRPr="001049CF">
        <w:t xml:space="preserve"> о согласии на обработку персональных данных</w:t>
      </w:r>
      <w:r w:rsidR="000225FA" w:rsidRPr="001049CF">
        <w:t xml:space="preserve"> </w:t>
      </w:r>
    </w:p>
    <w:p w:rsidR="001049CF" w:rsidRPr="001049CF" w:rsidRDefault="001049CF" w:rsidP="001049CF">
      <w:pPr>
        <w:jc w:val="center"/>
      </w:pPr>
    </w:p>
    <w:p w:rsidR="00E116AC" w:rsidRPr="001049CF" w:rsidRDefault="00E85EB9" w:rsidP="001049CF">
      <w:pPr>
        <w:jc w:val="center"/>
        <w:rPr>
          <w:vertAlign w:val="superscript"/>
        </w:rPr>
      </w:pPr>
      <w:r w:rsidRPr="001049CF">
        <w:t>Я _</w:t>
      </w:r>
      <w:r w:rsidR="005D4B7E" w:rsidRPr="001049CF">
        <w:t>_____________________________</w:t>
      </w:r>
      <w:r w:rsidRPr="001049CF">
        <w:t>________</w:t>
      </w:r>
      <w:r w:rsidR="00E116AC" w:rsidRPr="001049CF">
        <w:t>__________</w:t>
      </w:r>
      <w:r w:rsidR="00652D67" w:rsidRPr="001049CF">
        <w:t>_______</w:t>
      </w:r>
      <w:r w:rsidR="00E116AC" w:rsidRPr="001049CF">
        <w:t>____________________</w:t>
      </w:r>
      <w:r w:rsidR="00652D67" w:rsidRPr="001049CF">
        <w:t>___</w:t>
      </w:r>
      <w:r w:rsidR="001049CF">
        <w:t>__________</w:t>
      </w:r>
      <w:r w:rsidR="00652D67" w:rsidRPr="001049CF">
        <w:t>__</w:t>
      </w:r>
      <w:r w:rsidR="00E116AC" w:rsidRPr="001049CF">
        <w:t>_________</w:t>
      </w:r>
      <w:r w:rsidRPr="001049CF">
        <w:t>___</w:t>
      </w:r>
      <w:r w:rsidR="00E116AC" w:rsidRPr="001049CF">
        <w:t xml:space="preserve">, </w:t>
      </w:r>
      <w:r w:rsidRPr="001049CF">
        <w:t xml:space="preserve"> </w:t>
      </w:r>
      <w:r w:rsidR="00E116AC" w:rsidRPr="001049CF">
        <w:rPr>
          <w:vertAlign w:val="superscript"/>
        </w:rPr>
        <w:t>(фамилия, имя</w:t>
      </w:r>
      <w:r w:rsidR="00145856" w:rsidRPr="001049CF">
        <w:rPr>
          <w:vertAlign w:val="superscript"/>
        </w:rPr>
        <w:t>,</w:t>
      </w:r>
      <w:r w:rsidR="00E116AC" w:rsidRPr="001049CF">
        <w:rPr>
          <w:vertAlign w:val="superscript"/>
        </w:rPr>
        <w:t xml:space="preserve"> отчество)</w:t>
      </w:r>
    </w:p>
    <w:p w:rsidR="00E116AC" w:rsidRPr="001049CF" w:rsidRDefault="00E116AC" w:rsidP="001049CF">
      <w:pPr>
        <w:jc w:val="both"/>
      </w:pPr>
      <w:r w:rsidRPr="001049CF">
        <w:t>действующий (</w:t>
      </w:r>
      <w:proofErr w:type="spellStart"/>
      <w:r w:rsidRPr="001049CF">
        <w:t>ая</w:t>
      </w:r>
      <w:proofErr w:type="spellEnd"/>
      <w:r w:rsidRPr="001049CF">
        <w:t>) от своего имени и от имени несовер</w:t>
      </w:r>
      <w:r w:rsidR="005D4B7E" w:rsidRPr="001049CF">
        <w:t>шеннолетнего _____</w:t>
      </w:r>
      <w:r w:rsidR="00652D67" w:rsidRPr="001049CF">
        <w:t>_________</w:t>
      </w:r>
      <w:r w:rsidR="005D4B7E" w:rsidRPr="001049CF">
        <w:t>__</w:t>
      </w:r>
      <w:r w:rsidR="001049CF">
        <w:t>___</w:t>
      </w:r>
      <w:r w:rsidR="005D4B7E" w:rsidRPr="001049CF">
        <w:t>_______</w:t>
      </w:r>
      <w:r w:rsidR="00652D67" w:rsidRPr="001049CF">
        <w:t>_</w:t>
      </w:r>
      <w:r w:rsidR="004E7A02">
        <w:t>______</w:t>
      </w:r>
      <w:r w:rsidR="00652D67" w:rsidRPr="001049CF">
        <w:t>___</w:t>
      </w:r>
      <w:r w:rsidRPr="001049CF">
        <w:t>________,</w:t>
      </w:r>
    </w:p>
    <w:p w:rsidR="00E116AC" w:rsidRPr="001049CF" w:rsidRDefault="00E116AC" w:rsidP="001049CF">
      <w:pPr>
        <w:jc w:val="both"/>
        <w:rPr>
          <w:vertAlign w:val="superscript"/>
        </w:rPr>
      </w:pP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rPr>
          <w:vertAlign w:val="superscript"/>
        </w:rPr>
        <w:t>(степень родства)</w:t>
      </w:r>
    </w:p>
    <w:p w:rsidR="00807FD7" w:rsidRPr="001049CF" w:rsidRDefault="00E116AC" w:rsidP="001049CF">
      <w:pPr>
        <w:jc w:val="both"/>
      </w:pPr>
      <w:r w:rsidRPr="001049CF">
        <w:t>_________________________</w:t>
      </w:r>
      <w:r w:rsidR="001502EE" w:rsidRPr="001049CF">
        <w:t>_</w:t>
      </w:r>
      <w:r w:rsidR="005D4B7E" w:rsidRPr="001049CF">
        <w:t>___</w:t>
      </w:r>
      <w:r w:rsidR="00652D67" w:rsidRPr="001049CF">
        <w:t>__________</w:t>
      </w:r>
      <w:r w:rsidRPr="001049CF">
        <w:t>________</w:t>
      </w:r>
      <w:r w:rsidR="001049CF">
        <w:t>___</w:t>
      </w:r>
      <w:r w:rsidR="00807FD7" w:rsidRPr="001049CF">
        <w:t>________</w:t>
      </w:r>
      <w:r w:rsidR="00652D67" w:rsidRPr="001049CF">
        <w:t>__</w:t>
      </w:r>
      <w:r w:rsidR="004E7A02">
        <w:t>_______</w:t>
      </w:r>
      <w:r w:rsidR="00652D67" w:rsidRPr="001049CF">
        <w:t>__</w:t>
      </w:r>
      <w:r w:rsidR="00807FD7" w:rsidRPr="001049CF">
        <w:t>_______</w:t>
      </w:r>
      <w:r w:rsidRPr="001049CF">
        <w:t>_</w:t>
      </w:r>
      <w:r w:rsidR="00807FD7" w:rsidRPr="001049CF">
        <w:t>«___»___________</w:t>
      </w:r>
      <w:r w:rsidR="00CE21F7" w:rsidRPr="001049CF">
        <w:t>__</w:t>
      </w:r>
      <w:r w:rsidR="00807FD7" w:rsidRPr="001049CF">
        <w:t>_ _____</w:t>
      </w:r>
      <w:r w:rsidR="00CE21F7" w:rsidRPr="001049CF">
        <w:t>г.р.</w:t>
      </w:r>
    </w:p>
    <w:p w:rsidR="00E116AC" w:rsidRPr="001049CF" w:rsidRDefault="001502EE" w:rsidP="001049CF">
      <w:pPr>
        <w:jc w:val="both"/>
        <w:rPr>
          <w:vertAlign w:val="superscript"/>
        </w:rPr>
      </w:pPr>
      <w:r w:rsidRPr="001049CF">
        <w:rPr>
          <w:vertAlign w:val="superscript"/>
        </w:rPr>
        <w:tab/>
      </w:r>
      <w:r w:rsidRPr="001049CF">
        <w:rPr>
          <w:vertAlign w:val="superscript"/>
        </w:rPr>
        <w:tab/>
      </w:r>
      <w:r w:rsidRPr="001049CF">
        <w:rPr>
          <w:vertAlign w:val="superscript"/>
        </w:rPr>
        <w:tab/>
      </w:r>
      <w:r w:rsidR="00145856" w:rsidRPr="001049CF">
        <w:rPr>
          <w:vertAlign w:val="superscript"/>
        </w:rPr>
        <w:t>(фамилия, имя, отчество ребенка)</w:t>
      </w:r>
    </w:p>
    <w:p w:rsidR="001049CF" w:rsidRPr="001049CF" w:rsidRDefault="001049CF" w:rsidP="001049CF">
      <w:pPr>
        <w:widowControl w:val="0"/>
        <w:autoSpaceDE w:val="0"/>
        <w:autoSpaceDN w:val="0"/>
        <w:spacing w:before="85"/>
        <w:jc w:val="both"/>
        <w:rPr>
          <w:lang w:eastAsia="en-US"/>
        </w:rPr>
      </w:pPr>
      <w:r w:rsidRPr="001049CF">
        <w:rPr>
          <w:lang w:eastAsia="en-US"/>
        </w:rPr>
        <w:t>в</w:t>
      </w:r>
      <w:r w:rsidRPr="001049CF">
        <w:rPr>
          <w:spacing w:val="30"/>
          <w:lang w:eastAsia="en-US"/>
        </w:rPr>
        <w:t xml:space="preserve"> </w:t>
      </w:r>
      <w:r w:rsidRPr="001049CF">
        <w:rPr>
          <w:lang w:eastAsia="en-US"/>
        </w:rPr>
        <w:t>соответствии</w:t>
      </w:r>
      <w:r w:rsidRPr="001049CF">
        <w:rPr>
          <w:spacing w:val="32"/>
          <w:lang w:eastAsia="en-US"/>
        </w:rPr>
        <w:t xml:space="preserve"> </w:t>
      </w:r>
      <w:r w:rsidRPr="001049CF">
        <w:rPr>
          <w:lang w:eastAsia="en-US"/>
        </w:rPr>
        <w:t>с</w:t>
      </w:r>
      <w:r w:rsidRPr="001049CF">
        <w:rPr>
          <w:spacing w:val="33"/>
          <w:lang w:eastAsia="en-US"/>
        </w:rPr>
        <w:t xml:space="preserve"> </w:t>
      </w:r>
      <w:r w:rsidRPr="001049CF">
        <w:rPr>
          <w:lang w:eastAsia="en-US"/>
        </w:rPr>
        <w:t>требованиями</w:t>
      </w:r>
      <w:r w:rsidRPr="001049CF">
        <w:rPr>
          <w:spacing w:val="32"/>
          <w:lang w:eastAsia="en-US"/>
        </w:rPr>
        <w:t xml:space="preserve"> </w:t>
      </w:r>
      <w:r w:rsidRPr="001049CF">
        <w:rPr>
          <w:lang w:eastAsia="en-US"/>
        </w:rPr>
        <w:t>статьи</w:t>
      </w:r>
      <w:r w:rsidRPr="001049CF">
        <w:rPr>
          <w:spacing w:val="33"/>
          <w:lang w:eastAsia="en-US"/>
        </w:rPr>
        <w:t xml:space="preserve"> </w:t>
      </w:r>
      <w:r w:rsidRPr="001049CF">
        <w:rPr>
          <w:lang w:eastAsia="en-US"/>
        </w:rPr>
        <w:t>9</w:t>
      </w:r>
      <w:r w:rsidRPr="001049CF">
        <w:rPr>
          <w:spacing w:val="34"/>
          <w:lang w:eastAsia="en-US"/>
        </w:rPr>
        <w:t xml:space="preserve"> </w:t>
      </w:r>
      <w:r w:rsidRPr="001049CF">
        <w:rPr>
          <w:lang w:eastAsia="en-US"/>
        </w:rPr>
        <w:t>Федерального</w:t>
      </w:r>
      <w:r w:rsidRPr="001049CF">
        <w:rPr>
          <w:spacing w:val="34"/>
          <w:lang w:eastAsia="en-US"/>
        </w:rPr>
        <w:t xml:space="preserve"> </w:t>
      </w:r>
      <w:r w:rsidRPr="001049CF">
        <w:rPr>
          <w:lang w:eastAsia="en-US"/>
        </w:rPr>
        <w:t>закона</w:t>
      </w:r>
      <w:r w:rsidRPr="001049CF">
        <w:rPr>
          <w:spacing w:val="33"/>
          <w:lang w:eastAsia="en-US"/>
        </w:rPr>
        <w:t xml:space="preserve"> </w:t>
      </w:r>
      <w:r w:rsidRPr="001049CF">
        <w:rPr>
          <w:lang w:eastAsia="en-US"/>
        </w:rPr>
        <w:t>от 27.07.2006г. г. N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152 – ФЗ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«О персональных данных», даю согласие оператору персональных данных (ИНН  7603039730,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ОГРН1087603001012, адрес г. Ярославль ул. Сосновая д. 14а)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на обработку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моих персональных данных 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персональных</w:t>
      </w:r>
      <w:r w:rsidRPr="001049CF">
        <w:rPr>
          <w:spacing w:val="37"/>
          <w:lang w:eastAsia="en-US"/>
        </w:rPr>
        <w:t xml:space="preserve"> </w:t>
      </w:r>
      <w:r w:rsidRPr="001049CF">
        <w:rPr>
          <w:lang w:eastAsia="en-US"/>
        </w:rPr>
        <w:t>данных</w:t>
      </w:r>
      <w:r w:rsidRPr="001049CF">
        <w:rPr>
          <w:spacing w:val="36"/>
          <w:lang w:eastAsia="en-US"/>
        </w:rPr>
        <w:t xml:space="preserve"> </w:t>
      </w:r>
      <w:r w:rsidRPr="001049CF">
        <w:rPr>
          <w:lang w:eastAsia="en-US"/>
        </w:rPr>
        <w:t>моего/моей</w:t>
      </w:r>
      <w:r>
        <w:rPr>
          <w:lang w:eastAsia="en-US"/>
        </w:rPr>
        <w:t xml:space="preserve"> </w:t>
      </w:r>
      <w:r w:rsidRPr="001049CF">
        <w:rPr>
          <w:lang w:eastAsia="en-US"/>
        </w:rPr>
        <w:t>_______</w:t>
      </w:r>
      <w:r w:rsidR="000F75D6">
        <w:rPr>
          <w:lang w:eastAsia="en-US"/>
        </w:rPr>
        <w:t>____________</w:t>
      </w:r>
      <w:r w:rsidRPr="001049CF">
        <w:rPr>
          <w:u w:val="single"/>
          <w:lang w:eastAsia="en-US"/>
        </w:rPr>
        <w:tab/>
      </w:r>
      <w:r w:rsidRPr="001049CF">
        <w:rPr>
          <w:lang w:eastAsia="en-US"/>
        </w:rPr>
        <w:t>,</w:t>
      </w:r>
      <w:r>
        <w:rPr>
          <w:lang w:eastAsia="en-US"/>
        </w:rPr>
        <w:t xml:space="preserve"> </w:t>
      </w:r>
      <w:r w:rsidRPr="001049CF">
        <w:rPr>
          <w:lang w:eastAsia="en-US"/>
        </w:rPr>
        <w:t>с</w:t>
      </w:r>
      <w:r w:rsidRPr="001049CF">
        <w:rPr>
          <w:spacing w:val="36"/>
          <w:lang w:eastAsia="en-US"/>
        </w:rPr>
        <w:t xml:space="preserve"> </w:t>
      </w:r>
      <w:r w:rsidRPr="001049CF">
        <w:rPr>
          <w:lang w:eastAsia="en-US"/>
        </w:rPr>
        <w:t>целью</w:t>
      </w:r>
      <w:r>
        <w:rPr>
          <w:lang w:eastAsia="en-US"/>
        </w:rPr>
        <w:t xml:space="preserve"> </w:t>
      </w:r>
      <w:r w:rsidRPr="001049CF">
        <w:rPr>
          <w:lang w:eastAsia="en-US"/>
        </w:rPr>
        <w:t>оказания</w:t>
      </w:r>
      <w:r w:rsidRPr="001049CF">
        <w:rPr>
          <w:spacing w:val="35"/>
          <w:lang w:eastAsia="en-US"/>
        </w:rPr>
        <w:t xml:space="preserve"> </w:t>
      </w:r>
      <w:r w:rsidRPr="001049CF">
        <w:rPr>
          <w:lang w:eastAsia="en-US"/>
        </w:rPr>
        <w:t>образовательной</w:t>
      </w:r>
      <w:r w:rsidRPr="001049CF">
        <w:rPr>
          <w:spacing w:val="34"/>
          <w:lang w:eastAsia="en-US"/>
        </w:rPr>
        <w:t xml:space="preserve"> </w:t>
      </w:r>
      <w:r w:rsidRPr="001049CF">
        <w:rPr>
          <w:lang w:eastAsia="en-US"/>
        </w:rPr>
        <w:t>организацией</w:t>
      </w:r>
      <w:r w:rsidRPr="001049CF">
        <w:rPr>
          <w:spacing w:val="35"/>
          <w:lang w:eastAsia="en-US"/>
        </w:rPr>
        <w:t xml:space="preserve"> </w:t>
      </w:r>
      <w:r w:rsidRPr="001049CF">
        <w:rPr>
          <w:lang w:eastAsia="en-US"/>
        </w:rPr>
        <w:t>моему/моей</w:t>
      </w:r>
      <w:r>
        <w:rPr>
          <w:lang w:eastAsia="en-US"/>
        </w:rPr>
        <w:t xml:space="preserve"> ____________________ </w:t>
      </w:r>
      <w:r w:rsidRPr="001049CF">
        <w:rPr>
          <w:lang w:eastAsia="en-US"/>
        </w:rPr>
        <w:t>образовательных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услуг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рамках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реализации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основной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образовательной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программы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дошкольного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образования,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содержания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образовательной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организации,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присмотр</w:t>
      </w:r>
      <w:r>
        <w:rPr>
          <w:lang w:eastAsia="en-US"/>
        </w:rPr>
        <w:t>а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 уход</w:t>
      </w:r>
      <w:r>
        <w:rPr>
          <w:lang w:eastAsia="en-US"/>
        </w:rPr>
        <w:t>а</w:t>
      </w:r>
      <w:r w:rsidRPr="001049CF">
        <w:rPr>
          <w:lang w:eastAsia="en-US"/>
        </w:rPr>
        <w:t>.</w:t>
      </w:r>
    </w:p>
    <w:p w:rsidR="00A4484C" w:rsidRDefault="001049CF" w:rsidP="00593E8C">
      <w:pPr>
        <w:widowControl w:val="0"/>
        <w:numPr>
          <w:ilvl w:val="3"/>
          <w:numId w:val="1"/>
        </w:numPr>
        <w:autoSpaceDE w:val="0"/>
        <w:autoSpaceDN w:val="0"/>
        <w:ind w:right="26" w:hanging="336"/>
        <w:jc w:val="both"/>
        <w:rPr>
          <w:lang w:eastAsia="en-US"/>
        </w:rPr>
      </w:pPr>
      <w:r w:rsidRPr="001049CF">
        <w:rPr>
          <w:lang w:eastAsia="en-US"/>
        </w:rPr>
        <w:t>Мои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персональные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данные,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том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числе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данные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второго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родителя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(законного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представителя)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включают:</w:t>
      </w:r>
      <w:r w:rsidRPr="001049CF">
        <w:rPr>
          <w:spacing w:val="-47"/>
          <w:lang w:eastAsia="en-US"/>
        </w:rPr>
        <w:t xml:space="preserve"> </w:t>
      </w:r>
      <w:r w:rsidR="00A4484C">
        <w:rPr>
          <w:spacing w:val="-47"/>
          <w:lang w:eastAsia="en-US"/>
        </w:rPr>
        <w:t xml:space="preserve"> </w:t>
      </w:r>
      <w:r w:rsidRPr="001049CF">
        <w:rPr>
          <w:lang w:eastAsia="en-US"/>
        </w:rPr>
        <w:t>фамилию,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имя,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отчество,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год,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месяц,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дата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место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рождения,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основания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дающие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право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на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назначение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выплату</w:t>
      </w:r>
      <w:r w:rsidRPr="001049CF">
        <w:rPr>
          <w:spacing w:val="-47"/>
          <w:lang w:eastAsia="en-US"/>
        </w:rPr>
        <w:t xml:space="preserve"> </w:t>
      </w:r>
      <w:r w:rsidRPr="001049CF">
        <w:rPr>
          <w:lang w:eastAsia="en-US"/>
        </w:rPr>
        <w:t>компенсации части родительской платы за содержание</w:t>
      </w:r>
      <w:r w:rsidRPr="001049CF">
        <w:rPr>
          <w:spacing w:val="50"/>
          <w:lang w:eastAsia="en-US"/>
        </w:rPr>
        <w:t xml:space="preserve"> </w:t>
      </w:r>
      <w:r w:rsidRPr="001049CF">
        <w:rPr>
          <w:lang w:eastAsia="en-US"/>
        </w:rPr>
        <w:t>ребенка в ДОУ, основания дающие право на назначение льготы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по оплате за ДОУ, в том числе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регистрация по месту жительства,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паспортные данные,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контактные телефоны, номер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расчетного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счета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кредитной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организации,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номер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телефона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(стационарный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домашний,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мобильный),</w:t>
      </w:r>
      <w:r w:rsidRPr="001049CF">
        <w:rPr>
          <w:spacing w:val="8"/>
          <w:lang w:eastAsia="en-US"/>
        </w:rPr>
        <w:t xml:space="preserve"> </w:t>
      </w:r>
      <w:r w:rsidRPr="001049CF">
        <w:rPr>
          <w:lang w:eastAsia="en-US"/>
        </w:rPr>
        <w:t>СНИЛ</w:t>
      </w:r>
      <w:r w:rsidR="00A4484C">
        <w:rPr>
          <w:lang w:eastAsia="en-US"/>
        </w:rPr>
        <w:t>С.</w:t>
      </w:r>
    </w:p>
    <w:p w:rsidR="001049CF" w:rsidRPr="001049CF" w:rsidRDefault="001049CF" w:rsidP="00593E8C">
      <w:pPr>
        <w:widowControl w:val="0"/>
        <w:numPr>
          <w:ilvl w:val="3"/>
          <w:numId w:val="1"/>
        </w:numPr>
        <w:autoSpaceDE w:val="0"/>
        <w:autoSpaceDN w:val="0"/>
        <w:ind w:right="28" w:hanging="336"/>
        <w:jc w:val="both"/>
        <w:rPr>
          <w:lang w:eastAsia="en-US"/>
        </w:rPr>
      </w:pPr>
      <w:r w:rsidRPr="001049CF">
        <w:rPr>
          <w:lang w:eastAsia="en-US"/>
        </w:rPr>
        <w:t>Персональные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данные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моего/моей</w:t>
      </w:r>
      <w:r w:rsidR="00A4484C">
        <w:rPr>
          <w:lang w:eastAsia="en-US"/>
        </w:rPr>
        <w:t xml:space="preserve"> ______________</w:t>
      </w:r>
      <w:r w:rsidRPr="001049CF">
        <w:rPr>
          <w:lang w:eastAsia="en-US"/>
        </w:rPr>
        <w:t>,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-3"/>
          <w:lang w:eastAsia="en-US"/>
        </w:rPr>
        <w:t xml:space="preserve"> </w:t>
      </w:r>
      <w:r w:rsidRPr="001049CF">
        <w:rPr>
          <w:lang w:eastAsia="en-US"/>
        </w:rPr>
        <w:t>отношении,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которого дается</w:t>
      </w:r>
      <w:r w:rsidRPr="001049CF">
        <w:rPr>
          <w:spacing w:val="-3"/>
          <w:lang w:eastAsia="en-US"/>
        </w:rPr>
        <w:t xml:space="preserve"> </w:t>
      </w:r>
      <w:r w:rsidRPr="001049CF">
        <w:rPr>
          <w:lang w:eastAsia="en-US"/>
        </w:rPr>
        <w:t>данное</w:t>
      </w:r>
      <w:r w:rsidR="00A4484C" w:rsidRPr="00A4484C">
        <w:rPr>
          <w:lang w:eastAsia="en-US"/>
        </w:rPr>
        <w:t xml:space="preserve"> </w:t>
      </w:r>
      <w:r w:rsidR="00A4484C" w:rsidRPr="001049CF">
        <w:rPr>
          <w:lang w:eastAsia="en-US"/>
        </w:rPr>
        <w:t>соглашение,</w:t>
      </w:r>
      <w:r w:rsidR="00A4484C" w:rsidRPr="001049CF">
        <w:rPr>
          <w:spacing w:val="1"/>
          <w:lang w:eastAsia="en-US"/>
        </w:rPr>
        <w:t xml:space="preserve"> </w:t>
      </w:r>
      <w:r w:rsidR="00A4484C" w:rsidRPr="001049CF">
        <w:rPr>
          <w:lang w:eastAsia="en-US"/>
        </w:rPr>
        <w:t>включают:</w:t>
      </w:r>
    </w:p>
    <w:p w:rsidR="001049CF" w:rsidRPr="001049CF" w:rsidRDefault="001049CF" w:rsidP="00A4484C">
      <w:pPr>
        <w:widowControl w:val="0"/>
        <w:autoSpaceDE w:val="0"/>
        <w:autoSpaceDN w:val="0"/>
        <w:ind w:left="3600" w:right="28"/>
        <w:rPr>
          <w:vertAlign w:val="superscript"/>
          <w:lang w:eastAsia="en-US"/>
        </w:rPr>
      </w:pPr>
      <w:r w:rsidRPr="001049CF">
        <w:rPr>
          <w:vertAlign w:val="superscript"/>
          <w:lang w:eastAsia="en-US"/>
        </w:rPr>
        <w:t>(степень</w:t>
      </w:r>
      <w:r w:rsidRPr="001049CF">
        <w:rPr>
          <w:spacing w:val="-3"/>
          <w:vertAlign w:val="superscript"/>
          <w:lang w:eastAsia="en-US"/>
        </w:rPr>
        <w:t xml:space="preserve"> </w:t>
      </w:r>
      <w:r w:rsidRPr="001049CF">
        <w:rPr>
          <w:vertAlign w:val="superscript"/>
          <w:lang w:eastAsia="en-US"/>
        </w:rPr>
        <w:t>родства)</w:t>
      </w:r>
    </w:p>
    <w:p w:rsidR="001049CF" w:rsidRPr="001049CF" w:rsidRDefault="001049CF" w:rsidP="00A4484C">
      <w:pPr>
        <w:widowControl w:val="0"/>
        <w:autoSpaceDE w:val="0"/>
        <w:autoSpaceDN w:val="0"/>
        <w:ind w:left="284" w:right="28"/>
        <w:jc w:val="both"/>
        <w:rPr>
          <w:lang w:eastAsia="en-US"/>
        </w:rPr>
      </w:pPr>
      <w:r w:rsidRPr="001049CF">
        <w:rPr>
          <w:lang w:eastAsia="en-US"/>
        </w:rPr>
        <w:t>фамилию,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имя,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отчество,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пол,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год,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месяц,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дата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место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рождения,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регистрация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месту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жительства, гражданство,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основания дающие право на льготу на получение муниципальной услуги по предоставлению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бесплатного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дошкольного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образования,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основания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дающие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право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на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назначение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выплату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компенсации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части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родительской платы за содержание ребенка в ДОУ, основания дающие право на назначение льготы по оплате за ДОУ,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копия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страхового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свидетельства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государственного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пенсионного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страхования,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медицинское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заключение,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копия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свидетельства о рождении, статусе семьи, данные о зачислении, движении 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выбытии из образовательного учреждения,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характеристика выпускника образовательного учреждения ( по желанию родителя), характеристика для направления на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психолого-медико-педагогическую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комиссию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(по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дополнительному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согласованию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родителем,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законным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представителем),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данные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документов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инвалидности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(при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наличии),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медицинскую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организацию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для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оказания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первичной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медицинской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помощи.</w:t>
      </w:r>
    </w:p>
    <w:p w:rsidR="001049CF" w:rsidRPr="001049CF" w:rsidRDefault="001049CF" w:rsidP="00A4484C">
      <w:pPr>
        <w:widowControl w:val="0"/>
        <w:autoSpaceDE w:val="0"/>
        <w:autoSpaceDN w:val="0"/>
        <w:ind w:right="26"/>
        <w:jc w:val="both"/>
        <w:rPr>
          <w:lang w:eastAsia="en-US"/>
        </w:rPr>
      </w:pPr>
      <w:r w:rsidRPr="001049CF">
        <w:rPr>
          <w:lang w:eastAsia="en-US"/>
        </w:rPr>
        <w:t>Я</w:t>
      </w:r>
      <w:r w:rsidRPr="001049CF">
        <w:rPr>
          <w:spacing w:val="-3"/>
          <w:lang w:eastAsia="en-US"/>
        </w:rPr>
        <w:t xml:space="preserve"> </w:t>
      </w:r>
      <w:r w:rsidRPr="001049CF">
        <w:rPr>
          <w:lang w:eastAsia="en-US"/>
        </w:rPr>
        <w:t>предоставляю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оператору</w:t>
      </w:r>
      <w:r w:rsidRPr="001049CF">
        <w:rPr>
          <w:spacing w:val="-3"/>
          <w:lang w:eastAsia="en-US"/>
        </w:rPr>
        <w:t xml:space="preserve"> </w:t>
      </w:r>
      <w:r w:rsidRPr="001049CF">
        <w:rPr>
          <w:lang w:eastAsia="en-US"/>
        </w:rPr>
        <w:t>персональных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данных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МДОУ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«Детский</w:t>
      </w:r>
      <w:r w:rsidRPr="001049CF">
        <w:rPr>
          <w:spacing w:val="-3"/>
          <w:lang w:eastAsia="en-US"/>
        </w:rPr>
        <w:t xml:space="preserve"> </w:t>
      </w:r>
      <w:r w:rsidRPr="001049CF">
        <w:rPr>
          <w:lang w:eastAsia="en-US"/>
        </w:rPr>
        <w:t>сад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№</w:t>
      </w:r>
      <w:r w:rsidRPr="001049CF">
        <w:rPr>
          <w:spacing w:val="-3"/>
          <w:lang w:eastAsia="en-US"/>
        </w:rPr>
        <w:t xml:space="preserve"> </w:t>
      </w:r>
      <w:r w:rsidRPr="001049CF">
        <w:rPr>
          <w:lang w:eastAsia="en-US"/>
        </w:rPr>
        <w:t>100»</w:t>
      </w:r>
      <w:r w:rsidRPr="001049CF">
        <w:rPr>
          <w:spacing w:val="43"/>
          <w:lang w:eastAsia="en-US"/>
        </w:rPr>
        <w:t xml:space="preserve"> </w:t>
      </w:r>
      <w:r w:rsidRPr="001049CF">
        <w:rPr>
          <w:lang w:eastAsia="en-US"/>
        </w:rPr>
        <w:t>право:</w:t>
      </w:r>
    </w:p>
    <w:p w:rsidR="001F070B" w:rsidRDefault="001049CF" w:rsidP="001F070B">
      <w:pPr>
        <w:widowControl w:val="0"/>
        <w:autoSpaceDE w:val="0"/>
        <w:autoSpaceDN w:val="0"/>
        <w:ind w:right="26"/>
        <w:jc w:val="both"/>
        <w:rPr>
          <w:lang w:eastAsia="en-US"/>
        </w:rPr>
      </w:pPr>
      <w:r w:rsidRPr="001049CF">
        <w:rPr>
          <w:lang w:eastAsia="en-US"/>
        </w:rPr>
        <w:t>-включать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обрабатываемые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персональные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данные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списки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(реестры)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отчетные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формы,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предусмотренные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нормативными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документами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федеральных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муниципальных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органов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управления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образования,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регламентирующих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предоставление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отчетных</w:t>
      </w:r>
      <w:r w:rsidRPr="001049CF">
        <w:rPr>
          <w:spacing w:val="2"/>
          <w:lang w:eastAsia="en-US"/>
        </w:rPr>
        <w:t xml:space="preserve"> </w:t>
      </w:r>
      <w:r w:rsidRPr="001049CF">
        <w:rPr>
          <w:lang w:eastAsia="en-US"/>
        </w:rPr>
        <w:t>данных;</w:t>
      </w:r>
    </w:p>
    <w:p w:rsidR="001049CF" w:rsidRPr="001049CF" w:rsidRDefault="001F070B" w:rsidP="001F070B">
      <w:pPr>
        <w:widowControl w:val="0"/>
        <w:autoSpaceDE w:val="0"/>
        <w:autoSpaceDN w:val="0"/>
        <w:ind w:right="26"/>
        <w:jc w:val="both"/>
        <w:rPr>
          <w:lang w:eastAsia="en-US"/>
        </w:rPr>
      </w:pPr>
      <w:r>
        <w:rPr>
          <w:lang w:eastAsia="en-US"/>
        </w:rPr>
        <w:t>-</w:t>
      </w:r>
      <w:r w:rsidR="001049CF" w:rsidRPr="001049CF">
        <w:rPr>
          <w:lang w:eastAsia="en-US"/>
        </w:rPr>
        <w:t>обработку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персональных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данных,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необходимых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для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осуществления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образовательной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деятельности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и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оказания</w:t>
      </w:r>
      <w:r w:rsidR="001049CF" w:rsidRPr="001049CF">
        <w:rPr>
          <w:spacing w:val="1"/>
          <w:lang w:eastAsia="en-US"/>
        </w:rPr>
        <w:t xml:space="preserve"> </w:t>
      </w:r>
      <w:r w:rsidR="001049CF" w:rsidRPr="001049CF">
        <w:rPr>
          <w:lang w:eastAsia="en-US"/>
        </w:rPr>
        <w:t>медицинской помощи;</w:t>
      </w:r>
    </w:p>
    <w:p w:rsidR="001049CF" w:rsidRPr="001049CF" w:rsidRDefault="001049CF" w:rsidP="001049CF">
      <w:pPr>
        <w:widowControl w:val="0"/>
        <w:autoSpaceDE w:val="0"/>
        <w:autoSpaceDN w:val="0"/>
        <w:ind w:right="26"/>
        <w:jc w:val="both"/>
        <w:rPr>
          <w:lang w:eastAsia="en-US"/>
        </w:rPr>
      </w:pPr>
      <w:r w:rsidRPr="001049CF">
        <w:rPr>
          <w:lang w:eastAsia="en-US"/>
        </w:rPr>
        <w:t>-осуществлять следующие действия (операции) с персональными данными: сбор, запись, систематизацию, накопление,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хранение, уточнение (обновление, изменение), извлечение, использование, передачу (распространение, предоставление,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доступ),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обезличивание, блокирование,</w:t>
      </w:r>
      <w:r w:rsidRPr="001049CF">
        <w:rPr>
          <w:spacing w:val="3"/>
          <w:lang w:eastAsia="en-US"/>
        </w:rPr>
        <w:t xml:space="preserve"> </w:t>
      </w:r>
      <w:r w:rsidRPr="001049CF">
        <w:rPr>
          <w:lang w:eastAsia="en-US"/>
        </w:rPr>
        <w:t>удаление,</w:t>
      </w:r>
      <w:r w:rsidRPr="001049CF">
        <w:rPr>
          <w:spacing w:val="2"/>
          <w:lang w:eastAsia="en-US"/>
        </w:rPr>
        <w:t xml:space="preserve"> </w:t>
      </w:r>
      <w:r w:rsidRPr="001049CF">
        <w:rPr>
          <w:lang w:eastAsia="en-US"/>
        </w:rPr>
        <w:t>уничтожение</w:t>
      </w:r>
      <w:r w:rsidRPr="001049CF">
        <w:rPr>
          <w:spacing w:val="2"/>
          <w:lang w:eastAsia="en-US"/>
        </w:rPr>
        <w:t xml:space="preserve"> </w:t>
      </w:r>
      <w:r w:rsidRPr="001049CF">
        <w:rPr>
          <w:lang w:eastAsia="en-US"/>
        </w:rPr>
        <w:t>персональных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данных;</w:t>
      </w:r>
    </w:p>
    <w:p w:rsidR="001049CF" w:rsidRPr="001049CF" w:rsidRDefault="001049CF" w:rsidP="001F070B">
      <w:pPr>
        <w:widowControl w:val="0"/>
        <w:autoSpaceDE w:val="0"/>
        <w:autoSpaceDN w:val="0"/>
        <w:ind w:right="-24"/>
        <w:jc w:val="both"/>
        <w:rPr>
          <w:lang w:eastAsia="en-US"/>
        </w:rPr>
      </w:pPr>
      <w:r w:rsidRPr="001049CF">
        <w:rPr>
          <w:lang w:eastAsia="en-US"/>
        </w:rPr>
        <w:t>-производить обработку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персональных данных смешанно, как с использованием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средств вычислительной техники</w:t>
      </w:r>
      <w:r w:rsidRPr="001049CF">
        <w:rPr>
          <w:spacing w:val="50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сетей общего пользования с использованием организационных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и технических мер по обеспечению безопасности, так и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без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использования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средств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автоматизации.</w:t>
      </w:r>
    </w:p>
    <w:p w:rsidR="001F070B" w:rsidRDefault="001049CF" w:rsidP="001F070B">
      <w:pPr>
        <w:widowControl w:val="0"/>
        <w:autoSpaceDE w:val="0"/>
        <w:autoSpaceDN w:val="0"/>
        <w:jc w:val="both"/>
        <w:rPr>
          <w:lang w:eastAsia="en-US"/>
        </w:rPr>
      </w:pPr>
      <w:r w:rsidRPr="001049CF">
        <w:rPr>
          <w:lang w:eastAsia="en-US"/>
        </w:rPr>
        <w:t>Согласие</w:t>
      </w:r>
      <w:r w:rsidRPr="001049CF">
        <w:rPr>
          <w:spacing w:val="13"/>
          <w:lang w:eastAsia="en-US"/>
        </w:rPr>
        <w:t xml:space="preserve"> </w:t>
      </w:r>
      <w:r w:rsidRPr="001049CF">
        <w:rPr>
          <w:lang w:eastAsia="en-US"/>
        </w:rPr>
        <w:t>действует</w:t>
      </w:r>
      <w:r w:rsidRPr="001049CF">
        <w:rPr>
          <w:spacing w:val="13"/>
          <w:lang w:eastAsia="en-US"/>
        </w:rPr>
        <w:t xml:space="preserve"> </w:t>
      </w:r>
      <w:r w:rsidRPr="001049CF">
        <w:rPr>
          <w:lang w:eastAsia="en-US"/>
        </w:rPr>
        <w:t>с</w:t>
      </w:r>
      <w:r w:rsidRPr="001049CF">
        <w:rPr>
          <w:spacing w:val="13"/>
          <w:lang w:eastAsia="en-US"/>
        </w:rPr>
        <w:t xml:space="preserve"> </w:t>
      </w:r>
      <w:r w:rsidRPr="001049CF">
        <w:rPr>
          <w:lang w:eastAsia="en-US"/>
        </w:rPr>
        <w:t>момента</w:t>
      </w:r>
      <w:r w:rsidRPr="001049CF">
        <w:rPr>
          <w:spacing w:val="14"/>
          <w:lang w:eastAsia="en-US"/>
        </w:rPr>
        <w:t xml:space="preserve"> </w:t>
      </w:r>
      <w:r w:rsidRPr="001049CF">
        <w:rPr>
          <w:lang w:eastAsia="en-US"/>
        </w:rPr>
        <w:t>подписания</w:t>
      </w:r>
      <w:r w:rsidRPr="001049CF">
        <w:rPr>
          <w:spacing w:val="12"/>
          <w:lang w:eastAsia="en-US"/>
        </w:rPr>
        <w:t xml:space="preserve"> </w:t>
      </w:r>
      <w:r w:rsidRPr="001049CF">
        <w:rPr>
          <w:lang w:eastAsia="en-US"/>
        </w:rPr>
        <w:t>заявления</w:t>
      </w:r>
      <w:r w:rsidRPr="001049CF">
        <w:rPr>
          <w:spacing w:val="15"/>
          <w:lang w:eastAsia="en-US"/>
        </w:rPr>
        <w:t xml:space="preserve"> </w:t>
      </w:r>
      <w:r w:rsidRPr="001049CF">
        <w:rPr>
          <w:lang w:eastAsia="en-US"/>
        </w:rPr>
        <w:t>и</w:t>
      </w:r>
      <w:r w:rsidRPr="001049CF">
        <w:rPr>
          <w:spacing w:val="14"/>
          <w:lang w:eastAsia="en-US"/>
        </w:rPr>
        <w:t xml:space="preserve"> </w:t>
      </w:r>
      <w:r w:rsidRPr="001049CF">
        <w:rPr>
          <w:lang w:eastAsia="en-US"/>
        </w:rPr>
        <w:t>до</w:t>
      </w:r>
      <w:r w:rsidRPr="001049CF">
        <w:rPr>
          <w:spacing w:val="14"/>
          <w:lang w:eastAsia="en-US"/>
        </w:rPr>
        <w:t xml:space="preserve"> </w:t>
      </w:r>
      <w:r w:rsidRPr="001049CF">
        <w:rPr>
          <w:lang w:eastAsia="en-US"/>
        </w:rPr>
        <w:t>исключения</w:t>
      </w:r>
      <w:r w:rsidR="001F070B">
        <w:rPr>
          <w:lang w:eastAsia="en-US"/>
        </w:rPr>
        <w:t xml:space="preserve"> ____________</w:t>
      </w:r>
      <w:r w:rsidRPr="001049CF">
        <w:rPr>
          <w:lang w:eastAsia="en-US"/>
        </w:rPr>
        <w:t>,</w:t>
      </w:r>
      <w:r w:rsidRPr="001049CF">
        <w:rPr>
          <w:spacing w:val="12"/>
          <w:lang w:eastAsia="en-US"/>
        </w:rPr>
        <w:t xml:space="preserve"> </w:t>
      </w:r>
      <w:r w:rsidRPr="001049CF">
        <w:rPr>
          <w:lang w:eastAsia="en-US"/>
        </w:rPr>
        <w:t>из</w:t>
      </w:r>
      <w:r w:rsidRPr="001049CF">
        <w:rPr>
          <w:spacing w:val="11"/>
          <w:lang w:eastAsia="en-US"/>
        </w:rPr>
        <w:t xml:space="preserve"> </w:t>
      </w:r>
      <w:r w:rsidRPr="001049CF">
        <w:rPr>
          <w:lang w:eastAsia="en-US"/>
        </w:rPr>
        <w:t>образовательного</w:t>
      </w:r>
      <w:r w:rsidR="001F070B">
        <w:rPr>
          <w:lang w:eastAsia="en-US"/>
        </w:rPr>
        <w:t xml:space="preserve"> учреждения.</w:t>
      </w:r>
    </w:p>
    <w:p w:rsidR="001049CF" w:rsidRDefault="001049CF" w:rsidP="001F070B">
      <w:pPr>
        <w:widowControl w:val="0"/>
        <w:autoSpaceDE w:val="0"/>
        <w:autoSpaceDN w:val="0"/>
        <w:jc w:val="both"/>
        <w:rPr>
          <w:sz w:val="18"/>
          <w:vertAlign w:val="superscript"/>
          <w:lang w:eastAsia="en-US"/>
        </w:rPr>
      </w:pPr>
      <w:r w:rsidRPr="001049CF">
        <w:rPr>
          <w:position w:val="-6"/>
          <w:lang w:eastAsia="en-US"/>
        </w:rPr>
        <w:tab/>
      </w:r>
      <w:r w:rsidRPr="001049CF">
        <w:rPr>
          <w:position w:val="-6"/>
          <w:lang w:eastAsia="en-US"/>
        </w:rPr>
        <w:tab/>
      </w:r>
      <w:r w:rsidRPr="001049CF">
        <w:rPr>
          <w:position w:val="-6"/>
          <w:lang w:eastAsia="en-US"/>
        </w:rPr>
        <w:tab/>
      </w:r>
      <w:r w:rsidRPr="001049CF">
        <w:rPr>
          <w:position w:val="-6"/>
          <w:lang w:eastAsia="en-US"/>
        </w:rPr>
        <w:tab/>
      </w:r>
      <w:r w:rsidRPr="001049CF">
        <w:rPr>
          <w:position w:val="-6"/>
          <w:lang w:eastAsia="en-US"/>
        </w:rPr>
        <w:tab/>
      </w:r>
      <w:r w:rsidRPr="001049CF">
        <w:rPr>
          <w:position w:val="-6"/>
          <w:lang w:eastAsia="en-US"/>
        </w:rPr>
        <w:tab/>
      </w:r>
      <w:r w:rsidRPr="001049CF">
        <w:rPr>
          <w:position w:val="-6"/>
          <w:lang w:eastAsia="en-US"/>
        </w:rPr>
        <w:tab/>
      </w:r>
      <w:r w:rsidRPr="001049CF">
        <w:rPr>
          <w:position w:val="-6"/>
          <w:lang w:eastAsia="en-US"/>
        </w:rPr>
        <w:tab/>
      </w:r>
      <w:r w:rsidR="001F070B">
        <w:rPr>
          <w:position w:val="-6"/>
          <w:lang w:eastAsia="en-US"/>
        </w:rPr>
        <w:tab/>
      </w:r>
      <w:r w:rsidRPr="001049CF">
        <w:rPr>
          <w:sz w:val="18"/>
          <w:vertAlign w:val="superscript"/>
          <w:lang w:eastAsia="en-US"/>
        </w:rPr>
        <w:t>(степень родства)</w:t>
      </w:r>
    </w:p>
    <w:p w:rsidR="001049CF" w:rsidRPr="001049CF" w:rsidRDefault="001049CF" w:rsidP="001F070B">
      <w:pPr>
        <w:widowControl w:val="0"/>
        <w:autoSpaceDE w:val="0"/>
        <w:autoSpaceDN w:val="0"/>
        <w:ind w:right="-24"/>
        <w:jc w:val="both"/>
        <w:rPr>
          <w:lang w:eastAsia="en-US"/>
        </w:rPr>
      </w:pPr>
      <w:r w:rsidRPr="001049CF">
        <w:rPr>
          <w:lang w:eastAsia="en-US"/>
        </w:rPr>
        <w:t>Данное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согласие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может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быть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отозвано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порядке,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установленном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Законодательством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РФ.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Оператор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обязан</w:t>
      </w:r>
      <w:r w:rsidRPr="001049CF">
        <w:rPr>
          <w:spacing w:val="1"/>
          <w:lang w:eastAsia="en-US"/>
        </w:rPr>
        <w:t xml:space="preserve"> </w:t>
      </w:r>
      <w:r w:rsidRPr="001049CF">
        <w:rPr>
          <w:lang w:eastAsia="en-US"/>
        </w:rPr>
        <w:t>прекратить</w:t>
      </w:r>
      <w:r w:rsidRPr="001049CF">
        <w:rPr>
          <w:spacing w:val="-3"/>
          <w:lang w:eastAsia="en-US"/>
        </w:rPr>
        <w:t xml:space="preserve"> </w:t>
      </w:r>
      <w:r w:rsidRPr="001049CF">
        <w:rPr>
          <w:lang w:eastAsia="en-US"/>
        </w:rPr>
        <w:t>обработку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в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срок, не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превышающий 3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рабочих дней с</w:t>
      </w:r>
      <w:r w:rsidRPr="001049CF">
        <w:rPr>
          <w:spacing w:val="-1"/>
          <w:lang w:eastAsia="en-US"/>
        </w:rPr>
        <w:t xml:space="preserve"> </w:t>
      </w:r>
      <w:r w:rsidRPr="001049CF">
        <w:rPr>
          <w:lang w:eastAsia="en-US"/>
        </w:rPr>
        <w:t>даты</w:t>
      </w:r>
      <w:r w:rsidRPr="001049CF">
        <w:rPr>
          <w:spacing w:val="-2"/>
          <w:lang w:eastAsia="en-US"/>
        </w:rPr>
        <w:t xml:space="preserve"> </w:t>
      </w:r>
      <w:r w:rsidRPr="001049CF">
        <w:rPr>
          <w:lang w:eastAsia="en-US"/>
        </w:rPr>
        <w:t>поступления указанного отзыва.</w:t>
      </w:r>
    </w:p>
    <w:p w:rsidR="00916C78" w:rsidRPr="001049CF" w:rsidRDefault="00916C78" w:rsidP="001049CF">
      <w:pPr>
        <w:jc w:val="both"/>
      </w:pPr>
    </w:p>
    <w:p w:rsidR="00916C78" w:rsidRPr="001049CF" w:rsidRDefault="00916C78" w:rsidP="001049CF">
      <w:r w:rsidRPr="001049CF">
        <w:t>«___»_____________ 20__г.</w:t>
      </w:r>
      <w:r w:rsidRPr="001049CF">
        <w:tab/>
      </w:r>
      <w:r w:rsidRPr="001049CF">
        <w:tab/>
      </w:r>
      <w:r w:rsidR="00E85EB9" w:rsidRPr="001049CF">
        <w:t>_____</w:t>
      </w:r>
      <w:r w:rsidRPr="001049CF">
        <w:t>____</w:t>
      </w:r>
      <w:r w:rsidR="00E85EB9" w:rsidRPr="001049CF">
        <w:t>_</w:t>
      </w:r>
      <w:r w:rsidRPr="001049CF">
        <w:t>_</w:t>
      </w:r>
      <w:r w:rsidR="00E85EB9" w:rsidRPr="001049CF">
        <w:t>___</w:t>
      </w:r>
      <w:r w:rsidRPr="001049CF">
        <w:t>_</w:t>
      </w:r>
      <w:r w:rsidRPr="001049CF">
        <w:tab/>
      </w:r>
      <w:r w:rsidRPr="001049CF">
        <w:tab/>
        <w:t>________________________</w:t>
      </w:r>
      <w:r w:rsidR="001F070B">
        <w:t>__________</w:t>
      </w:r>
      <w:r w:rsidRPr="001049CF">
        <w:t>_____</w:t>
      </w:r>
    </w:p>
    <w:p w:rsidR="00327724" w:rsidRPr="001049CF" w:rsidRDefault="00916C78" w:rsidP="001049CF">
      <w:pPr>
        <w:rPr>
          <w:vertAlign w:val="superscript"/>
        </w:rPr>
      </w:pP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tab/>
      </w:r>
      <w:r w:rsidRPr="001049CF">
        <w:rPr>
          <w:vertAlign w:val="superscript"/>
        </w:rPr>
        <w:t>(подпись)</w:t>
      </w:r>
      <w:r w:rsidRPr="001049CF">
        <w:rPr>
          <w:vertAlign w:val="superscript"/>
        </w:rPr>
        <w:tab/>
      </w:r>
      <w:r w:rsidRPr="001049CF">
        <w:rPr>
          <w:vertAlign w:val="superscript"/>
        </w:rPr>
        <w:tab/>
      </w:r>
      <w:r w:rsidRPr="001049CF">
        <w:rPr>
          <w:vertAlign w:val="superscript"/>
        </w:rPr>
        <w:tab/>
      </w:r>
      <w:r w:rsidRPr="001049CF">
        <w:rPr>
          <w:vertAlign w:val="superscript"/>
        </w:rPr>
        <w:tab/>
      </w:r>
      <w:r w:rsidRPr="001049CF">
        <w:rPr>
          <w:vertAlign w:val="superscript"/>
        </w:rPr>
        <w:tab/>
        <w:t>(расшифровка подписи)</w:t>
      </w:r>
    </w:p>
    <w:sectPr w:rsidR="00327724" w:rsidRPr="001049CF" w:rsidSect="001F070B">
      <w:pgSz w:w="11906" w:h="16838"/>
      <w:pgMar w:top="720" w:right="720" w:bottom="426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2287"/>
    <w:multiLevelType w:val="hybridMultilevel"/>
    <w:tmpl w:val="94609FE0"/>
    <w:lvl w:ilvl="0" w:tplc="DDA49C50">
      <w:numFmt w:val="bullet"/>
      <w:lvlText w:val="-"/>
      <w:lvlJc w:val="left"/>
      <w:pPr>
        <w:ind w:left="406" w:hanging="40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12B0274C">
      <w:numFmt w:val="bullet"/>
      <w:lvlText w:val="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DC1F5A">
      <w:numFmt w:val="bullet"/>
      <w:lvlText w:val="•"/>
      <w:lvlJc w:val="left"/>
      <w:pPr>
        <w:ind w:left="1871" w:hanging="361"/>
      </w:pPr>
      <w:rPr>
        <w:rFonts w:hint="default"/>
        <w:lang w:val="ru-RU" w:eastAsia="en-US" w:bidi="ar-SA"/>
      </w:rPr>
    </w:lvl>
    <w:lvl w:ilvl="3" w:tplc="4AD68490">
      <w:numFmt w:val="bullet"/>
      <w:lvlText w:val="•"/>
      <w:lvlJc w:val="left"/>
      <w:pPr>
        <w:ind w:left="3018" w:hanging="361"/>
      </w:pPr>
      <w:rPr>
        <w:rFonts w:hint="default"/>
        <w:lang w:val="ru-RU" w:eastAsia="en-US" w:bidi="ar-SA"/>
      </w:rPr>
    </w:lvl>
    <w:lvl w:ilvl="4" w:tplc="ED7084E8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5" w:tplc="1FAA11C0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42E4ACC0">
      <w:numFmt w:val="bullet"/>
      <w:lvlText w:val="•"/>
      <w:lvlJc w:val="left"/>
      <w:pPr>
        <w:ind w:left="6460" w:hanging="361"/>
      </w:pPr>
      <w:rPr>
        <w:rFonts w:hint="default"/>
        <w:lang w:val="ru-RU" w:eastAsia="en-US" w:bidi="ar-SA"/>
      </w:rPr>
    </w:lvl>
    <w:lvl w:ilvl="7" w:tplc="B3AC66CA">
      <w:numFmt w:val="bullet"/>
      <w:lvlText w:val="•"/>
      <w:lvlJc w:val="left"/>
      <w:pPr>
        <w:ind w:left="7608" w:hanging="361"/>
      </w:pPr>
      <w:rPr>
        <w:rFonts w:hint="default"/>
        <w:lang w:val="ru-RU" w:eastAsia="en-US" w:bidi="ar-SA"/>
      </w:rPr>
    </w:lvl>
    <w:lvl w:ilvl="8" w:tplc="D136A8DC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abstractNum w:abstractNumId="1">
    <w:nsid w:val="77C934A0"/>
    <w:multiLevelType w:val="multilevel"/>
    <w:tmpl w:val="D03AC8CA"/>
    <w:lvl w:ilvl="0">
      <w:start w:val="27"/>
      <w:numFmt w:val="decimal"/>
      <w:lvlText w:val="%1"/>
      <w:lvlJc w:val="left"/>
      <w:pPr>
        <w:ind w:left="336" w:hanging="762"/>
        <w:jc w:val="left"/>
      </w:pPr>
      <w:rPr>
        <w:rFonts w:hint="default"/>
        <w:lang w:val="ru-RU" w:eastAsia="en-US" w:bidi="ar-SA"/>
      </w:rPr>
    </w:lvl>
    <w:lvl w:ilvl="1">
      <w:start w:val="7"/>
      <w:numFmt w:val="decimalZero"/>
      <w:lvlText w:val="%1.%2"/>
      <w:lvlJc w:val="left"/>
      <w:pPr>
        <w:ind w:left="336" w:hanging="762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336" w:hanging="7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"/>
      <w:lvlJc w:val="left"/>
      <w:pPr>
        <w:ind w:left="336" w:hanging="43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5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3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D9"/>
    <w:rsid w:val="000225FA"/>
    <w:rsid w:val="000318AB"/>
    <w:rsid w:val="0004709C"/>
    <w:rsid w:val="000829E0"/>
    <w:rsid w:val="000F1278"/>
    <w:rsid w:val="000F75D6"/>
    <w:rsid w:val="001049CF"/>
    <w:rsid w:val="00145856"/>
    <w:rsid w:val="001502EE"/>
    <w:rsid w:val="001B1A14"/>
    <w:rsid w:val="001E2D81"/>
    <w:rsid w:val="001E6532"/>
    <w:rsid w:val="001F070B"/>
    <w:rsid w:val="0024229A"/>
    <w:rsid w:val="00273D9D"/>
    <w:rsid w:val="002C1AA7"/>
    <w:rsid w:val="00327724"/>
    <w:rsid w:val="00350D74"/>
    <w:rsid w:val="003D67FC"/>
    <w:rsid w:val="00416E58"/>
    <w:rsid w:val="00463153"/>
    <w:rsid w:val="00466B11"/>
    <w:rsid w:val="00476989"/>
    <w:rsid w:val="00481AA9"/>
    <w:rsid w:val="004E7A02"/>
    <w:rsid w:val="004F7479"/>
    <w:rsid w:val="005370E1"/>
    <w:rsid w:val="0057309E"/>
    <w:rsid w:val="00593E8C"/>
    <w:rsid w:val="005A1420"/>
    <w:rsid w:val="005A1B4D"/>
    <w:rsid w:val="005D4B7E"/>
    <w:rsid w:val="005F0E92"/>
    <w:rsid w:val="00620172"/>
    <w:rsid w:val="0064440F"/>
    <w:rsid w:val="00652D67"/>
    <w:rsid w:val="006B33E9"/>
    <w:rsid w:val="006E6D3A"/>
    <w:rsid w:val="006F7E25"/>
    <w:rsid w:val="00782A1E"/>
    <w:rsid w:val="007F14FC"/>
    <w:rsid w:val="00807FD7"/>
    <w:rsid w:val="00854ADD"/>
    <w:rsid w:val="00916C78"/>
    <w:rsid w:val="00A4484C"/>
    <w:rsid w:val="00A50680"/>
    <w:rsid w:val="00AB2E5A"/>
    <w:rsid w:val="00AB5BE4"/>
    <w:rsid w:val="00AC7E89"/>
    <w:rsid w:val="00B10538"/>
    <w:rsid w:val="00B146D7"/>
    <w:rsid w:val="00B165C2"/>
    <w:rsid w:val="00B21B99"/>
    <w:rsid w:val="00B80661"/>
    <w:rsid w:val="00B93CDD"/>
    <w:rsid w:val="00BD4317"/>
    <w:rsid w:val="00C11F3A"/>
    <w:rsid w:val="00C22170"/>
    <w:rsid w:val="00C22D58"/>
    <w:rsid w:val="00C5068C"/>
    <w:rsid w:val="00C534F0"/>
    <w:rsid w:val="00C73C2F"/>
    <w:rsid w:val="00C741F5"/>
    <w:rsid w:val="00C77805"/>
    <w:rsid w:val="00C806F4"/>
    <w:rsid w:val="00CE21F7"/>
    <w:rsid w:val="00DA7DEE"/>
    <w:rsid w:val="00DD1AEB"/>
    <w:rsid w:val="00E04E44"/>
    <w:rsid w:val="00E116AC"/>
    <w:rsid w:val="00E85EB9"/>
    <w:rsid w:val="00E87438"/>
    <w:rsid w:val="00EA31CE"/>
    <w:rsid w:val="00F07083"/>
    <w:rsid w:val="00F226D9"/>
    <w:rsid w:val="00F263F7"/>
    <w:rsid w:val="00F62EAC"/>
    <w:rsid w:val="00FC6615"/>
    <w:rsid w:val="00FD553D"/>
    <w:rsid w:val="00FE2F58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8A88C3-7445-4053-A52B-9981141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38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E87438"/>
    <w:rPr>
      <w:sz w:val="28"/>
    </w:rPr>
  </w:style>
  <w:style w:type="character" w:customStyle="1" w:styleId="30">
    <w:name w:val="Заголовок 3 Знак"/>
    <w:link w:val="3"/>
    <w:rsid w:val="00E87438"/>
    <w:rPr>
      <w:sz w:val="28"/>
    </w:rPr>
  </w:style>
  <w:style w:type="character" w:customStyle="1" w:styleId="40">
    <w:name w:val="Заголовок 4 Знак"/>
    <w:link w:val="4"/>
    <w:rsid w:val="00E87438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21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детским</vt:lpstr>
    </vt:vector>
  </TitlesOfParts>
  <Company>HP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детским</dc:title>
  <dc:creator>Бухгалтерия</dc:creator>
  <cp:lastModifiedBy>Пользователь Windows</cp:lastModifiedBy>
  <cp:revision>4</cp:revision>
  <cp:lastPrinted>2021-10-05T13:11:00Z</cp:lastPrinted>
  <dcterms:created xsi:type="dcterms:W3CDTF">2024-04-17T07:59:00Z</dcterms:created>
  <dcterms:modified xsi:type="dcterms:W3CDTF">2024-04-17T08:14:00Z</dcterms:modified>
</cp:coreProperties>
</file>