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C81" w:rsidRDefault="000E4C81" w:rsidP="000E4C81">
      <w:pPr>
        <w:shd w:val="clear" w:color="auto" w:fill="FFFFFF"/>
        <w:spacing w:after="0" w:line="240" w:lineRule="auto"/>
        <w:jc w:val="center"/>
        <w:outlineLvl w:val="0"/>
        <w:rPr>
          <w:rFonts w:ascii="Times New Roman" w:eastAsia="Times New Roman" w:hAnsi="Times New Roman" w:cs="Times New Roman"/>
          <w:b/>
          <w:color w:val="333333"/>
          <w:kern w:val="36"/>
          <w:sz w:val="36"/>
          <w:szCs w:val="36"/>
          <w:lang w:eastAsia="ru-RU"/>
        </w:rPr>
      </w:pPr>
      <w:bookmarkStart w:id="0" w:name="_GoBack"/>
      <w:bookmarkEnd w:id="0"/>
      <w:r w:rsidRPr="000E4C81">
        <w:rPr>
          <w:rFonts w:ascii="Times New Roman" w:eastAsia="Times New Roman" w:hAnsi="Times New Roman" w:cs="Times New Roman"/>
          <w:b/>
          <w:color w:val="333333"/>
          <w:kern w:val="36"/>
          <w:sz w:val="36"/>
          <w:szCs w:val="36"/>
          <w:lang w:eastAsia="ru-RU"/>
        </w:rPr>
        <w:t>Месячник безопасности людей на водных объектах</w:t>
      </w:r>
    </w:p>
    <w:p w:rsidR="000E4C81" w:rsidRPr="000E4C81" w:rsidRDefault="000E4C81" w:rsidP="000E4C81">
      <w:pPr>
        <w:shd w:val="clear" w:color="auto" w:fill="FFFFFF"/>
        <w:spacing w:after="0" w:line="240" w:lineRule="auto"/>
        <w:jc w:val="center"/>
        <w:outlineLvl w:val="0"/>
        <w:rPr>
          <w:rFonts w:ascii="Times New Roman" w:eastAsia="Times New Roman" w:hAnsi="Times New Roman" w:cs="Times New Roman"/>
          <w:b/>
          <w:color w:val="333333"/>
          <w:kern w:val="36"/>
          <w:sz w:val="36"/>
          <w:szCs w:val="36"/>
          <w:lang w:eastAsia="ru-RU"/>
        </w:rPr>
      </w:pPr>
    </w:p>
    <w:p w:rsidR="000E4C81" w:rsidRPr="000E4C81" w:rsidRDefault="000E4C81" w:rsidP="000E4C81">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0E4C81">
        <w:rPr>
          <w:rFonts w:ascii="Times New Roman" w:eastAsia="Times New Roman" w:hAnsi="Times New Roman" w:cs="Times New Roman"/>
          <w:b/>
          <w:bCs/>
          <w:color w:val="333333"/>
          <w:sz w:val="26"/>
          <w:szCs w:val="26"/>
          <w:lang w:eastAsia="ru-RU"/>
        </w:rPr>
        <w:t>Согласно распоряжению Губернатора Ярославской области от 28.05.2020 № 058-р «О проведении месячника безопасности людей на водных объектах на территории Ярославской области» на территории Ярославской области с 01 по 31 июля 2020 года проводится месячник безопасности людей на водных объектах.</w:t>
      </w:r>
    </w:p>
    <w:p w:rsidR="000E4C81" w:rsidRPr="000E4C81" w:rsidRDefault="000E4C81" w:rsidP="000E4C81">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0E4C81">
        <w:rPr>
          <w:rFonts w:ascii="Times New Roman" w:eastAsia="Times New Roman" w:hAnsi="Times New Roman" w:cs="Times New Roman"/>
          <w:b/>
          <w:bCs/>
          <w:color w:val="333333"/>
          <w:sz w:val="26"/>
          <w:szCs w:val="26"/>
          <w:lang w:eastAsia="ru-RU"/>
        </w:rPr>
        <w:t xml:space="preserve">С начала года на водных объектах Ярославской области произошло 27 происшествий. В результате пострадало 38 человек в </w:t>
      </w:r>
      <w:proofErr w:type="spellStart"/>
      <w:r w:rsidRPr="000E4C81">
        <w:rPr>
          <w:rFonts w:ascii="Times New Roman" w:eastAsia="Times New Roman" w:hAnsi="Times New Roman" w:cs="Times New Roman"/>
          <w:b/>
          <w:bCs/>
          <w:color w:val="333333"/>
          <w:sz w:val="26"/>
          <w:szCs w:val="26"/>
          <w:lang w:eastAsia="ru-RU"/>
        </w:rPr>
        <w:t>т.ч</w:t>
      </w:r>
      <w:proofErr w:type="spellEnd"/>
      <w:r w:rsidRPr="000E4C81">
        <w:rPr>
          <w:rFonts w:ascii="Times New Roman" w:eastAsia="Times New Roman" w:hAnsi="Times New Roman" w:cs="Times New Roman"/>
          <w:b/>
          <w:bCs/>
          <w:color w:val="333333"/>
          <w:sz w:val="26"/>
          <w:szCs w:val="26"/>
          <w:lang w:eastAsia="ru-RU"/>
        </w:rPr>
        <w:t>. погибло – 17 человек, спасен – 21 человек. Количество погибших и пострадавших на водных объектах увеличилось по сравнению с прошлым годом более чем на 20%.</w:t>
      </w:r>
    </w:p>
    <w:p w:rsidR="000E4C81" w:rsidRPr="000E4C81" w:rsidRDefault="000E4C81" w:rsidP="000E4C81">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0E4C81">
        <w:rPr>
          <w:rFonts w:ascii="Times New Roman" w:eastAsia="Times New Roman" w:hAnsi="Times New Roman" w:cs="Times New Roman"/>
          <w:color w:val="333333"/>
          <w:sz w:val="26"/>
          <w:szCs w:val="26"/>
          <w:lang w:eastAsia="ru-RU"/>
        </w:rPr>
        <w:t>Основной причиной гибели людей на водных объектах является несоблюдение правил безопасного поведения во время отдыха на акваториях, а также купание в непредназначенных для этих целей местах – несанкционированных пляжах.</w:t>
      </w:r>
    </w:p>
    <w:p w:rsidR="000E4C81" w:rsidRPr="000E4C81" w:rsidRDefault="000E4C81" w:rsidP="000E4C81">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0E4C81">
        <w:rPr>
          <w:rFonts w:ascii="Times New Roman" w:eastAsia="Times New Roman" w:hAnsi="Times New Roman" w:cs="Times New Roman"/>
          <w:color w:val="333333"/>
          <w:sz w:val="26"/>
          <w:szCs w:val="26"/>
          <w:lang w:eastAsia="ru-RU"/>
        </w:rPr>
        <w:t>Стоит отметить, что большинство граждан осознанно выбирают подобные места для отдыха, будучи уверенными в своей безопасности. Сотрудники государственного бюджетного учреждения Ярославской области «Пожарно-спасательная служба Ярославской области» регулярно проводят рейды и патрулирования акваторий на территории Ярославской области, в ходе которых проводят разъяснительные беседы с гражданами. Однако, несмотря на проводимую работу, количество отдыхающих в непредназначенных для этого местах не убывает.</w:t>
      </w:r>
    </w:p>
    <w:p w:rsidR="000E4C81" w:rsidRPr="000E4C81" w:rsidRDefault="000E4C81" w:rsidP="000E4C81">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0E4C81">
        <w:rPr>
          <w:rFonts w:ascii="Times New Roman" w:eastAsia="Times New Roman" w:hAnsi="Times New Roman" w:cs="Times New Roman"/>
          <w:color w:val="333333"/>
          <w:sz w:val="26"/>
          <w:szCs w:val="26"/>
          <w:lang w:eastAsia="ru-RU"/>
        </w:rPr>
        <w:t>Опасность купания на несанкционированных пляжах обусловлена не только их несоответствием гигиеническим нормативам, но и связана с отсутствием спасательных постов, связи с экстренной медицинской помощью, и, как следствие, невозможностью оказания своевременной квалифицированной медицинской помощи при возникновении несчастных случаев. Существует опасность попадания под маломерные суда (гидроциклы), так как такие места не отмечаются заградительными буйками.</w:t>
      </w:r>
    </w:p>
    <w:p w:rsidR="000E4C81" w:rsidRPr="000E4C81" w:rsidRDefault="000E4C81" w:rsidP="000E4C81">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0E4C81">
        <w:rPr>
          <w:rFonts w:ascii="Times New Roman" w:eastAsia="Times New Roman" w:hAnsi="Times New Roman" w:cs="Times New Roman"/>
          <w:color w:val="333333"/>
          <w:sz w:val="26"/>
          <w:szCs w:val="26"/>
          <w:lang w:eastAsia="ru-RU"/>
        </w:rPr>
        <w:t>Спасатели центра обеспечения действий по ГО и ЧС государственного бюджетного учреждения Ярославской области «Пожарно-спасательная служба Ярославской области» обращаются к жителям и гостям города Ярославль и Ярославской области:</w:t>
      </w:r>
    </w:p>
    <w:p w:rsidR="000E4C81" w:rsidRPr="000E4C81" w:rsidRDefault="000E4C81" w:rsidP="000E4C81">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0E4C81">
        <w:rPr>
          <w:rFonts w:ascii="Times New Roman" w:eastAsia="Times New Roman" w:hAnsi="Times New Roman" w:cs="Times New Roman"/>
          <w:b/>
          <w:bCs/>
          <w:color w:val="333333"/>
          <w:sz w:val="26"/>
          <w:szCs w:val="26"/>
          <w:lang w:eastAsia="ru-RU"/>
        </w:rPr>
        <w:t>— чтобы не допустить беды, необходимо посещать только специально организованные пляжи, где дежурят спасатели, которые в случае необходимости придут на помощь;</w:t>
      </w:r>
    </w:p>
    <w:p w:rsidR="000E4C81" w:rsidRPr="000E4C81" w:rsidRDefault="000E4C81" w:rsidP="000E4C81">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0E4C81">
        <w:rPr>
          <w:rFonts w:ascii="Times New Roman" w:eastAsia="Times New Roman" w:hAnsi="Times New Roman" w:cs="Times New Roman"/>
          <w:b/>
          <w:bCs/>
          <w:color w:val="333333"/>
          <w:sz w:val="26"/>
          <w:szCs w:val="26"/>
          <w:lang w:eastAsia="ru-RU"/>
        </w:rPr>
        <w:t>— также рекомендуется воздержаться от купания в состоянии алкогольного опьянения;</w:t>
      </w:r>
    </w:p>
    <w:p w:rsidR="000E4C81" w:rsidRPr="000E4C81" w:rsidRDefault="000E4C81" w:rsidP="000E4C81">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0E4C81">
        <w:rPr>
          <w:rFonts w:ascii="Times New Roman" w:eastAsia="Times New Roman" w:hAnsi="Times New Roman" w:cs="Times New Roman"/>
          <w:b/>
          <w:bCs/>
          <w:color w:val="333333"/>
          <w:sz w:val="26"/>
          <w:szCs w:val="26"/>
          <w:lang w:eastAsia="ru-RU"/>
        </w:rPr>
        <w:t>— если вы пришли на пляж с детьми – ни на минуту не оставляйте их без присмотра!</w:t>
      </w:r>
    </w:p>
    <w:p w:rsidR="000E4C81" w:rsidRPr="000E4C81" w:rsidRDefault="000E4C81" w:rsidP="000E4C81">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0E4C81">
        <w:rPr>
          <w:rFonts w:ascii="Times New Roman" w:eastAsia="Times New Roman" w:hAnsi="Times New Roman" w:cs="Times New Roman"/>
          <w:color w:val="333333"/>
          <w:sz w:val="26"/>
          <w:szCs w:val="26"/>
          <w:lang w:eastAsia="ru-RU"/>
        </w:rPr>
        <w:t>Спасатели центра обеспечения действий по ГО и ЧС государственного бюджетного учреждения Ярославской области «Пожарно-спасательная служба Ярославской области» так же напоминает судовладельцам правила пользования маломерными судами.</w:t>
      </w:r>
    </w:p>
    <w:p w:rsidR="000E4C81" w:rsidRPr="000E4C81" w:rsidRDefault="000E4C81" w:rsidP="000E4C81">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0E4C81">
        <w:rPr>
          <w:rFonts w:ascii="Times New Roman" w:eastAsia="Times New Roman" w:hAnsi="Times New Roman" w:cs="Times New Roman"/>
          <w:color w:val="333333"/>
          <w:sz w:val="26"/>
          <w:szCs w:val="26"/>
          <w:lang w:eastAsia="ru-RU"/>
        </w:rPr>
        <w:t xml:space="preserve">Перед выходом на воду владельцы </w:t>
      </w:r>
      <w:proofErr w:type="spellStart"/>
      <w:r w:rsidRPr="000E4C81">
        <w:rPr>
          <w:rFonts w:ascii="Times New Roman" w:eastAsia="Times New Roman" w:hAnsi="Times New Roman" w:cs="Times New Roman"/>
          <w:color w:val="333333"/>
          <w:sz w:val="26"/>
          <w:szCs w:val="26"/>
          <w:lang w:eastAsia="ru-RU"/>
        </w:rPr>
        <w:t>плавсредств</w:t>
      </w:r>
      <w:proofErr w:type="spellEnd"/>
      <w:r w:rsidRPr="000E4C81">
        <w:rPr>
          <w:rFonts w:ascii="Times New Roman" w:eastAsia="Times New Roman" w:hAnsi="Times New Roman" w:cs="Times New Roman"/>
          <w:color w:val="333333"/>
          <w:sz w:val="26"/>
          <w:szCs w:val="26"/>
          <w:lang w:eastAsia="ru-RU"/>
        </w:rPr>
        <w:t xml:space="preserve"> обязаны проверить исправность судна, сре</w:t>
      </w:r>
      <w:proofErr w:type="gramStart"/>
      <w:r w:rsidRPr="000E4C81">
        <w:rPr>
          <w:rFonts w:ascii="Times New Roman" w:eastAsia="Times New Roman" w:hAnsi="Times New Roman" w:cs="Times New Roman"/>
          <w:color w:val="333333"/>
          <w:sz w:val="26"/>
          <w:szCs w:val="26"/>
          <w:lang w:eastAsia="ru-RU"/>
        </w:rPr>
        <w:t>дств св</w:t>
      </w:r>
      <w:proofErr w:type="gramEnd"/>
      <w:r w:rsidRPr="000E4C81">
        <w:rPr>
          <w:rFonts w:ascii="Times New Roman" w:eastAsia="Times New Roman" w:hAnsi="Times New Roman" w:cs="Times New Roman"/>
          <w:color w:val="333333"/>
          <w:sz w:val="26"/>
          <w:szCs w:val="26"/>
          <w:lang w:eastAsia="ru-RU"/>
        </w:rPr>
        <w:t>язи, оснащенность необходимыми спасательными средствами.</w:t>
      </w:r>
    </w:p>
    <w:p w:rsidR="000E4C81" w:rsidRPr="000E4C81" w:rsidRDefault="000E4C81" w:rsidP="000E4C81">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0E4C81">
        <w:rPr>
          <w:rFonts w:ascii="Times New Roman" w:eastAsia="Times New Roman" w:hAnsi="Times New Roman" w:cs="Times New Roman"/>
          <w:color w:val="333333"/>
          <w:sz w:val="26"/>
          <w:szCs w:val="26"/>
          <w:lang w:eastAsia="ru-RU"/>
        </w:rPr>
        <w:lastRenderedPageBreak/>
        <w:t>На борту должен находиться достаточный запас горючего.</w:t>
      </w:r>
    </w:p>
    <w:p w:rsidR="000E4C81" w:rsidRPr="000E4C81" w:rsidRDefault="000E4C81" w:rsidP="000E4C81">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0E4C81">
        <w:rPr>
          <w:rFonts w:ascii="Times New Roman" w:eastAsia="Times New Roman" w:hAnsi="Times New Roman" w:cs="Times New Roman"/>
          <w:color w:val="333333"/>
          <w:sz w:val="26"/>
          <w:szCs w:val="26"/>
          <w:lang w:eastAsia="ru-RU"/>
        </w:rPr>
        <w:t>Необходимо отслеживать прогноз погоды и не выходить в плавание во время сильного ветра, приближающегося тумана, дождя и других неблагоприятных погодных условий.</w:t>
      </w:r>
    </w:p>
    <w:p w:rsidR="000E4C81" w:rsidRPr="000E4C81" w:rsidRDefault="000E4C81" w:rsidP="000E4C81">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0E4C81">
        <w:rPr>
          <w:rFonts w:ascii="Times New Roman" w:eastAsia="Times New Roman" w:hAnsi="Times New Roman" w:cs="Times New Roman"/>
          <w:color w:val="333333"/>
          <w:sz w:val="26"/>
          <w:szCs w:val="26"/>
          <w:lang w:eastAsia="ru-RU"/>
        </w:rPr>
        <w:t>В темное время суток на ходу и при стоянке на якоре необходимо поднимать на судне белый круговой огонь или иметь его наготове и показывать при приближении других судов.</w:t>
      </w:r>
    </w:p>
    <w:p w:rsidR="000E4C81" w:rsidRPr="000E4C81" w:rsidRDefault="000E4C81" w:rsidP="000E4C81">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0E4C81">
        <w:rPr>
          <w:rFonts w:ascii="Times New Roman" w:eastAsia="Times New Roman" w:hAnsi="Times New Roman" w:cs="Times New Roman"/>
          <w:color w:val="333333"/>
          <w:sz w:val="26"/>
          <w:szCs w:val="26"/>
          <w:lang w:eastAsia="ru-RU"/>
        </w:rPr>
        <w:t>Владельцам маломерных судов </w:t>
      </w:r>
      <w:r w:rsidRPr="000E4C81">
        <w:rPr>
          <w:rFonts w:ascii="Times New Roman" w:eastAsia="Times New Roman" w:hAnsi="Times New Roman" w:cs="Times New Roman"/>
          <w:b/>
          <w:bCs/>
          <w:color w:val="333333"/>
          <w:sz w:val="26"/>
          <w:szCs w:val="26"/>
          <w:lang w:eastAsia="ru-RU"/>
        </w:rPr>
        <w:t>ЗАПРЕЩАЕТСЯ</w:t>
      </w:r>
      <w:r w:rsidRPr="000E4C81">
        <w:rPr>
          <w:rFonts w:ascii="Times New Roman" w:eastAsia="Times New Roman" w:hAnsi="Times New Roman" w:cs="Times New Roman"/>
          <w:color w:val="333333"/>
          <w:sz w:val="26"/>
          <w:szCs w:val="26"/>
          <w:lang w:eastAsia="ru-RU"/>
        </w:rPr>
        <w:t>:</w:t>
      </w:r>
    </w:p>
    <w:p w:rsidR="000E4C81" w:rsidRPr="000E4C81" w:rsidRDefault="000E4C81" w:rsidP="000E4C81">
      <w:pPr>
        <w:shd w:val="clear" w:color="auto" w:fill="FFFFFF"/>
        <w:spacing w:after="0" w:line="240" w:lineRule="auto"/>
        <w:jc w:val="both"/>
        <w:rPr>
          <w:rFonts w:ascii="Times New Roman" w:eastAsia="Times New Roman" w:hAnsi="Times New Roman" w:cs="Times New Roman"/>
          <w:color w:val="333333"/>
          <w:sz w:val="26"/>
          <w:szCs w:val="26"/>
          <w:lang w:eastAsia="ru-RU"/>
        </w:rPr>
      </w:pPr>
      <w:proofErr w:type="gramStart"/>
      <w:r w:rsidRPr="000E4C81">
        <w:rPr>
          <w:rFonts w:ascii="Times New Roman" w:eastAsia="Times New Roman" w:hAnsi="Times New Roman" w:cs="Times New Roman"/>
          <w:color w:val="333333"/>
          <w:sz w:val="26"/>
          <w:szCs w:val="26"/>
          <w:lang w:eastAsia="ru-RU"/>
        </w:rPr>
        <w:t xml:space="preserve">— выходить в плавание на судне, не зарегистрированном в установленном порядке, не прошедшим технического освидетельствования, не несущим бортовых номеров; на не оснащенном необходимым оборудованием и спасательными средствами; имеющим неисправности; переоборудованным без соответствующего разрешения; с нарушениями правил загрузки и норм </w:t>
      </w:r>
      <w:proofErr w:type="spellStart"/>
      <w:r w:rsidRPr="000E4C81">
        <w:rPr>
          <w:rFonts w:ascii="Times New Roman" w:eastAsia="Times New Roman" w:hAnsi="Times New Roman" w:cs="Times New Roman"/>
          <w:color w:val="333333"/>
          <w:sz w:val="26"/>
          <w:szCs w:val="26"/>
          <w:lang w:eastAsia="ru-RU"/>
        </w:rPr>
        <w:t>пассажировместимости</w:t>
      </w:r>
      <w:proofErr w:type="spellEnd"/>
      <w:r w:rsidRPr="000E4C81">
        <w:rPr>
          <w:rFonts w:ascii="Times New Roman" w:eastAsia="Times New Roman" w:hAnsi="Times New Roman" w:cs="Times New Roman"/>
          <w:color w:val="333333"/>
          <w:sz w:val="26"/>
          <w:szCs w:val="26"/>
          <w:lang w:eastAsia="ru-RU"/>
        </w:rPr>
        <w:t>;</w:t>
      </w:r>
      <w:proofErr w:type="gramEnd"/>
    </w:p>
    <w:p w:rsidR="000E4C81" w:rsidRPr="000E4C81" w:rsidRDefault="000E4C81" w:rsidP="000E4C81">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0E4C81">
        <w:rPr>
          <w:rFonts w:ascii="Times New Roman" w:eastAsia="Times New Roman" w:hAnsi="Times New Roman" w:cs="Times New Roman"/>
          <w:color w:val="333333"/>
          <w:sz w:val="26"/>
          <w:szCs w:val="26"/>
          <w:lang w:eastAsia="ru-RU"/>
        </w:rPr>
        <w:t>— управлять судном в состоянии опьянения; передавать управление моторными и парусными судами лицам, не имеющим соответствующих удостоверений на право управления маломерными судами;</w:t>
      </w:r>
      <w:r w:rsidRPr="000E4C81">
        <w:rPr>
          <w:rFonts w:ascii="Times New Roman" w:eastAsia="Times New Roman" w:hAnsi="Times New Roman" w:cs="Times New Roman"/>
          <w:color w:val="333333"/>
          <w:sz w:val="26"/>
          <w:szCs w:val="26"/>
          <w:lang w:eastAsia="ru-RU"/>
        </w:rPr>
        <w:br/>
        <w:t xml:space="preserve">— заходить в закрытые для плавания районы без специального разрешения и осуществлять плавание в зоне действия знака «Движение маломерных </w:t>
      </w:r>
      <w:proofErr w:type="spellStart"/>
      <w:r w:rsidRPr="000E4C81">
        <w:rPr>
          <w:rFonts w:ascii="Times New Roman" w:eastAsia="Times New Roman" w:hAnsi="Times New Roman" w:cs="Times New Roman"/>
          <w:color w:val="333333"/>
          <w:sz w:val="26"/>
          <w:szCs w:val="26"/>
          <w:lang w:eastAsia="ru-RU"/>
        </w:rPr>
        <w:t>плавсредств</w:t>
      </w:r>
      <w:proofErr w:type="spellEnd"/>
      <w:r w:rsidRPr="000E4C81">
        <w:rPr>
          <w:rFonts w:ascii="Times New Roman" w:eastAsia="Times New Roman" w:hAnsi="Times New Roman" w:cs="Times New Roman"/>
          <w:color w:val="333333"/>
          <w:sz w:val="26"/>
          <w:szCs w:val="26"/>
          <w:lang w:eastAsia="ru-RU"/>
        </w:rPr>
        <w:t xml:space="preserve"> запрещено»;</w:t>
      </w:r>
    </w:p>
    <w:p w:rsidR="000E4C81" w:rsidRPr="000E4C81" w:rsidRDefault="000E4C81" w:rsidP="000E4C81">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0E4C81">
        <w:rPr>
          <w:rFonts w:ascii="Times New Roman" w:eastAsia="Times New Roman" w:hAnsi="Times New Roman" w:cs="Times New Roman"/>
          <w:color w:val="333333"/>
          <w:sz w:val="26"/>
          <w:szCs w:val="26"/>
          <w:lang w:eastAsia="ru-RU"/>
        </w:rPr>
        <w:t>— маневрировать и останавливаться вблизи идущих или стоящих судов, земснарядов и т.п., останавливаться и становиться на якорь под мостами, а также у плавучих знаков;</w:t>
      </w:r>
    </w:p>
    <w:p w:rsidR="000E4C81" w:rsidRPr="000E4C81" w:rsidRDefault="000E4C81" w:rsidP="000E4C81">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0E4C81">
        <w:rPr>
          <w:rFonts w:ascii="Times New Roman" w:eastAsia="Times New Roman" w:hAnsi="Times New Roman" w:cs="Times New Roman"/>
          <w:color w:val="333333"/>
          <w:sz w:val="26"/>
          <w:szCs w:val="26"/>
          <w:lang w:eastAsia="ru-RU"/>
        </w:rPr>
        <w:t>— перевозить на судне детей без индивидуальных спасательных средств и без сопровождения взрослыми, умеющими плавать (по одному на каждого ребенка);</w:t>
      </w:r>
      <w:r w:rsidRPr="000E4C81">
        <w:rPr>
          <w:rFonts w:ascii="Times New Roman" w:eastAsia="Times New Roman" w:hAnsi="Times New Roman" w:cs="Times New Roman"/>
          <w:color w:val="333333"/>
          <w:sz w:val="26"/>
          <w:szCs w:val="26"/>
          <w:lang w:eastAsia="ru-RU"/>
        </w:rPr>
        <w:br/>
        <w:t>— выбрасывать за борт отходы, мусор или иные предметы;</w:t>
      </w:r>
      <w:r w:rsidRPr="000E4C81">
        <w:rPr>
          <w:rFonts w:ascii="Times New Roman" w:eastAsia="Times New Roman" w:hAnsi="Times New Roman" w:cs="Times New Roman"/>
          <w:color w:val="333333"/>
          <w:sz w:val="26"/>
          <w:szCs w:val="26"/>
          <w:lang w:eastAsia="ru-RU"/>
        </w:rPr>
        <w:br/>
        <w:t>устанавливать мотор на маломерное судно, где это не предусмотрено конструкцией судна, а также при отсутствии соответствующей отметки в судовом билете;</w:t>
      </w:r>
    </w:p>
    <w:p w:rsidR="000E4C81" w:rsidRPr="000E4C81" w:rsidRDefault="000E4C81" w:rsidP="000E4C81">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0E4C81">
        <w:rPr>
          <w:rFonts w:ascii="Times New Roman" w:eastAsia="Times New Roman" w:hAnsi="Times New Roman" w:cs="Times New Roman"/>
          <w:color w:val="333333"/>
          <w:sz w:val="26"/>
          <w:szCs w:val="26"/>
          <w:lang w:eastAsia="ru-RU"/>
        </w:rPr>
        <w:t>— использовать судно в целях браконьерства и других противоправных действий;</w:t>
      </w:r>
      <w:r w:rsidRPr="000E4C81">
        <w:rPr>
          <w:rFonts w:ascii="Times New Roman" w:eastAsia="Times New Roman" w:hAnsi="Times New Roman" w:cs="Times New Roman"/>
          <w:color w:val="333333"/>
          <w:sz w:val="26"/>
          <w:szCs w:val="26"/>
          <w:lang w:eastAsia="ru-RU"/>
        </w:rPr>
        <w:br/>
        <w:t>— пересаживаться с одного маломерного судна во время движения на другое, садиться на борт и вставать в полный рост, раскачивать судно, нырять с него и купаться;</w:t>
      </w:r>
    </w:p>
    <w:p w:rsidR="000E4C81" w:rsidRPr="000E4C81" w:rsidRDefault="000E4C81" w:rsidP="000E4C81">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0E4C81">
        <w:rPr>
          <w:rFonts w:ascii="Times New Roman" w:eastAsia="Times New Roman" w:hAnsi="Times New Roman" w:cs="Times New Roman"/>
          <w:color w:val="333333"/>
          <w:sz w:val="26"/>
          <w:szCs w:val="26"/>
          <w:lang w:eastAsia="ru-RU"/>
        </w:rPr>
        <w:t>— пересекать судовой ход в условиях ограниченной видимости и ночью, а также двигаться в тумане или при других неблагоприятных метеоусловиях, когда из-за отсутствия видимости невозможна ориентировка.</w:t>
      </w:r>
    </w:p>
    <w:p w:rsidR="000E4C81" w:rsidRDefault="000E4C81" w:rsidP="000E4C81">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0E4C81">
        <w:rPr>
          <w:rFonts w:ascii="Times New Roman" w:eastAsia="Times New Roman" w:hAnsi="Times New Roman" w:cs="Times New Roman"/>
          <w:color w:val="333333"/>
          <w:sz w:val="26"/>
          <w:szCs w:val="26"/>
          <w:lang w:eastAsia="ru-RU"/>
        </w:rPr>
        <w:t>Лица, нарушившие Правила пользования маломерными судами несут ответственность в соответствии с действующим законодательством.</w:t>
      </w:r>
    </w:p>
    <w:p w:rsidR="000E4C81" w:rsidRPr="000E4C81" w:rsidRDefault="000E4C81" w:rsidP="000E4C81">
      <w:pPr>
        <w:shd w:val="clear" w:color="auto" w:fill="FFFFFF"/>
        <w:spacing w:after="0" w:line="240" w:lineRule="auto"/>
        <w:jc w:val="both"/>
        <w:rPr>
          <w:rFonts w:ascii="Times New Roman" w:eastAsia="Times New Roman" w:hAnsi="Times New Roman" w:cs="Times New Roman"/>
          <w:color w:val="333333"/>
          <w:sz w:val="26"/>
          <w:szCs w:val="26"/>
          <w:lang w:eastAsia="ru-RU"/>
        </w:rPr>
      </w:pPr>
    </w:p>
    <w:p w:rsidR="000E4C81" w:rsidRPr="000E4C81" w:rsidRDefault="000E4C81" w:rsidP="000E4C81">
      <w:pPr>
        <w:shd w:val="clear" w:color="auto" w:fill="FFFFFF"/>
        <w:spacing w:after="0" w:line="240" w:lineRule="auto"/>
        <w:jc w:val="center"/>
        <w:rPr>
          <w:rFonts w:ascii="Times New Roman" w:eastAsia="Times New Roman" w:hAnsi="Times New Roman" w:cs="Times New Roman"/>
          <w:color w:val="333333"/>
          <w:sz w:val="26"/>
          <w:szCs w:val="26"/>
          <w:lang w:eastAsia="ru-RU"/>
        </w:rPr>
      </w:pPr>
      <w:r w:rsidRPr="000E4C81">
        <w:rPr>
          <w:rFonts w:ascii="Times New Roman" w:eastAsia="Times New Roman" w:hAnsi="Times New Roman" w:cs="Times New Roman"/>
          <w:b/>
          <w:bCs/>
          <w:color w:val="333333"/>
          <w:sz w:val="26"/>
          <w:szCs w:val="26"/>
          <w:lang w:eastAsia="ru-RU"/>
        </w:rPr>
        <w:t>Помните: Ваша безопасность зависит только от Вас!</w:t>
      </w:r>
    </w:p>
    <w:p w:rsidR="000E4C81" w:rsidRPr="000E4C81" w:rsidRDefault="000E4C81" w:rsidP="000E4C81">
      <w:pPr>
        <w:shd w:val="clear" w:color="auto" w:fill="FFFFFF"/>
        <w:spacing w:after="0" w:line="240" w:lineRule="auto"/>
        <w:jc w:val="center"/>
        <w:rPr>
          <w:rFonts w:ascii="Times New Roman" w:eastAsia="Times New Roman" w:hAnsi="Times New Roman" w:cs="Times New Roman"/>
          <w:color w:val="333333"/>
          <w:sz w:val="26"/>
          <w:szCs w:val="26"/>
          <w:lang w:eastAsia="ru-RU"/>
        </w:rPr>
      </w:pPr>
      <w:r w:rsidRPr="000E4C81">
        <w:rPr>
          <w:rFonts w:ascii="Times New Roman" w:eastAsia="Times New Roman" w:hAnsi="Times New Roman" w:cs="Times New Roman"/>
          <w:b/>
          <w:bCs/>
          <w:color w:val="333333"/>
          <w:sz w:val="26"/>
          <w:szCs w:val="26"/>
          <w:lang w:eastAsia="ru-RU"/>
        </w:rPr>
        <w:t>Будьте внимательны, берегите себя и своих близких!</w:t>
      </w:r>
    </w:p>
    <w:p w:rsidR="000E4C81" w:rsidRPr="000E4C81" w:rsidRDefault="000E4C81" w:rsidP="000E4C81">
      <w:pPr>
        <w:shd w:val="clear" w:color="auto" w:fill="FFFFFF"/>
        <w:spacing w:after="0" w:line="240" w:lineRule="auto"/>
        <w:jc w:val="center"/>
        <w:rPr>
          <w:rFonts w:ascii="Times New Roman" w:eastAsia="Times New Roman" w:hAnsi="Times New Roman" w:cs="Times New Roman"/>
          <w:color w:val="333333"/>
          <w:sz w:val="26"/>
          <w:szCs w:val="26"/>
          <w:lang w:eastAsia="ru-RU"/>
        </w:rPr>
      </w:pPr>
      <w:r w:rsidRPr="000E4C81">
        <w:rPr>
          <w:rFonts w:ascii="Times New Roman" w:eastAsia="Times New Roman" w:hAnsi="Times New Roman" w:cs="Times New Roman"/>
          <w:b/>
          <w:bCs/>
          <w:color w:val="333333"/>
          <w:sz w:val="26"/>
          <w:szCs w:val="26"/>
          <w:lang w:eastAsia="ru-RU"/>
        </w:rPr>
        <w:t>При возникновении чрезвычайных ситуаций необходимо звонить</w:t>
      </w:r>
    </w:p>
    <w:p w:rsidR="000E4C81" w:rsidRPr="000E4C81" w:rsidRDefault="000E4C81" w:rsidP="000E4C81">
      <w:pPr>
        <w:shd w:val="clear" w:color="auto" w:fill="FFFFFF"/>
        <w:spacing w:after="0" w:line="240" w:lineRule="auto"/>
        <w:jc w:val="center"/>
        <w:rPr>
          <w:rFonts w:ascii="Times New Roman" w:eastAsia="Times New Roman" w:hAnsi="Times New Roman" w:cs="Times New Roman"/>
          <w:color w:val="333333"/>
          <w:sz w:val="26"/>
          <w:szCs w:val="26"/>
          <w:lang w:eastAsia="ru-RU"/>
        </w:rPr>
      </w:pPr>
      <w:r w:rsidRPr="000E4C81">
        <w:rPr>
          <w:rFonts w:ascii="Times New Roman" w:eastAsia="Times New Roman" w:hAnsi="Times New Roman" w:cs="Times New Roman"/>
          <w:b/>
          <w:bCs/>
          <w:color w:val="333333"/>
          <w:sz w:val="26"/>
          <w:szCs w:val="26"/>
          <w:lang w:eastAsia="ru-RU"/>
        </w:rPr>
        <w:t>по телефону «01», «101» или «112»</w:t>
      </w:r>
    </w:p>
    <w:p w:rsidR="000E4C81" w:rsidRPr="000E4C81" w:rsidRDefault="000E4C81" w:rsidP="000E4C81">
      <w:pPr>
        <w:shd w:val="clear" w:color="auto" w:fill="FFFFFF"/>
        <w:spacing w:after="0" w:line="240" w:lineRule="auto"/>
        <w:rPr>
          <w:rFonts w:ascii="Times New Roman" w:eastAsia="Times New Roman" w:hAnsi="Times New Roman" w:cs="Times New Roman"/>
          <w:color w:val="333333"/>
          <w:sz w:val="26"/>
          <w:szCs w:val="26"/>
          <w:lang w:eastAsia="ru-RU"/>
        </w:rPr>
      </w:pPr>
    </w:p>
    <w:sectPr w:rsidR="000E4C81" w:rsidRPr="000E4C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2CE"/>
    <w:rsid w:val="000E4C81"/>
    <w:rsid w:val="00262756"/>
    <w:rsid w:val="005F3E4F"/>
    <w:rsid w:val="00A00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E4C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E4C8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4C8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E4C8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E4C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4C81"/>
    <w:rPr>
      <w:b/>
      <w:bCs/>
    </w:rPr>
  </w:style>
  <w:style w:type="character" w:customStyle="1" w:styleId="posted-on">
    <w:name w:val="posted-on"/>
    <w:basedOn w:val="a0"/>
    <w:rsid w:val="000E4C81"/>
  </w:style>
  <w:style w:type="character" w:styleId="a5">
    <w:name w:val="Hyperlink"/>
    <w:basedOn w:val="a0"/>
    <w:uiPriority w:val="99"/>
    <w:semiHidden/>
    <w:unhideWhenUsed/>
    <w:rsid w:val="000E4C81"/>
    <w:rPr>
      <w:color w:val="0000FF"/>
      <w:u w:val="single"/>
    </w:rPr>
  </w:style>
  <w:style w:type="character" w:customStyle="1" w:styleId="cat-links">
    <w:name w:val="cat-links"/>
    <w:basedOn w:val="a0"/>
    <w:rsid w:val="000E4C81"/>
  </w:style>
  <w:style w:type="character" w:customStyle="1" w:styleId="tags-links">
    <w:name w:val="tags-links"/>
    <w:basedOn w:val="a0"/>
    <w:rsid w:val="000E4C81"/>
  </w:style>
  <w:style w:type="paragraph" w:styleId="a6">
    <w:name w:val="Balloon Text"/>
    <w:basedOn w:val="a"/>
    <w:link w:val="a7"/>
    <w:uiPriority w:val="99"/>
    <w:semiHidden/>
    <w:unhideWhenUsed/>
    <w:rsid w:val="000E4C8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4C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E4C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E4C8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4C8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E4C8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E4C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4C81"/>
    <w:rPr>
      <w:b/>
      <w:bCs/>
    </w:rPr>
  </w:style>
  <w:style w:type="character" w:customStyle="1" w:styleId="posted-on">
    <w:name w:val="posted-on"/>
    <w:basedOn w:val="a0"/>
    <w:rsid w:val="000E4C81"/>
  </w:style>
  <w:style w:type="character" w:styleId="a5">
    <w:name w:val="Hyperlink"/>
    <w:basedOn w:val="a0"/>
    <w:uiPriority w:val="99"/>
    <w:semiHidden/>
    <w:unhideWhenUsed/>
    <w:rsid w:val="000E4C81"/>
    <w:rPr>
      <w:color w:val="0000FF"/>
      <w:u w:val="single"/>
    </w:rPr>
  </w:style>
  <w:style w:type="character" w:customStyle="1" w:styleId="cat-links">
    <w:name w:val="cat-links"/>
    <w:basedOn w:val="a0"/>
    <w:rsid w:val="000E4C81"/>
  </w:style>
  <w:style w:type="character" w:customStyle="1" w:styleId="tags-links">
    <w:name w:val="tags-links"/>
    <w:basedOn w:val="a0"/>
    <w:rsid w:val="000E4C81"/>
  </w:style>
  <w:style w:type="paragraph" w:styleId="a6">
    <w:name w:val="Balloon Text"/>
    <w:basedOn w:val="a"/>
    <w:link w:val="a7"/>
    <w:uiPriority w:val="99"/>
    <w:semiHidden/>
    <w:unhideWhenUsed/>
    <w:rsid w:val="000E4C8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4C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62157">
      <w:bodyDiv w:val="1"/>
      <w:marLeft w:val="0"/>
      <w:marRight w:val="0"/>
      <w:marTop w:val="0"/>
      <w:marBottom w:val="0"/>
      <w:divBdr>
        <w:top w:val="none" w:sz="0" w:space="0" w:color="auto"/>
        <w:left w:val="none" w:sz="0" w:space="0" w:color="auto"/>
        <w:bottom w:val="none" w:sz="0" w:space="0" w:color="auto"/>
        <w:right w:val="none" w:sz="0" w:space="0" w:color="auto"/>
      </w:divBdr>
      <w:divsChild>
        <w:div w:id="571433179">
          <w:marLeft w:val="0"/>
          <w:marRight w:val="0"/>
          <w:marTop w:val="0"/>
          <w:marBottom w:val="0"/>
          <w:divBdr>
            <w:top w:val="none" w:sz="0" w:space="0" w:color="auto"/>
            <w:left w:val="none" w:sz="0" w:space="0" w:color="auto"/>
            <w:bottom w:val="none" w:sz="0" w:space="0" w:color="auto"/>
            <w:right w:val="none" w:sz="0" w:space="0" w:color="auto"/>
          </w:divBdr>
          <w:divsChild>
            <w:div w:id="815533953">
              <w:marLeft w:val="0"/>
              <w:marRight w:val="0"/>
              <w:marTop w:val="0"/>
              <w:marBottom w:val="0"/>
              <w:divBdr>
                <w:top w:val="none" w:sz="0" w:space="0" w:color="auto"/>
                <w:left w:val="none" w:sz="0" w:space="0" w:color="auto"/>
                <w:bottom w:val="none" w:sz="0" w:space="0" w:color="auto"/>
                <w:right w:val="none" w:sz="0" w:space="0" w:color="auto"/>
              </w:divBdr>
            </w:div>
            <w:div w:id="1571189667">
              <w:marLeft w:val="0"/>
              <w:marRight w:val="0"/>
              <w:marTop w:val="525"/>
              <w:marBottom w:val="300"/>
              <w:divBdr>
                <w:top w:val="none" w:sz="0" w:space="0" w:color="auto"/>
                <w:left w:val="none" w:sz="0" w:space="0" w:color="auto"/>
                <w:bottom w:val="none" w:sz="0" w:space="0" w:color="auto"/>
                <w:right w:val="none" w:sz="0" w:space="0" w:color="auto"/>
              </w:divBdr>
            </w:div>
            <w:div w:id="259796883">
              <w:marLeft w:val="0"/>
              <w:marRight w:val="0"/>
              <w:marTop w:val="0"/>
              <w:marBottom w:val="0"/>
              <w:divBdr>
                <w:top w:val="none" w:sz="0" w:space="0" w:color="auto"/>
                <w:left w:val="none" w:sz="0" w:space="0" w:color="auto"/>
                <w:bottom w:val="none" w:sz="0" w:space="0" w:color="auto"/>
                <w:right w:val="none" w:sz="0" w:space="0" w:color="auto"/>
              </w:divBdr>
              <w:divsChild>
                <w:div w:id="1492211251">
                  <w:marLeft w:val="0"/>
                  <w:marRight w:val="0"/>
                  <w:marTop w:val="0"/>
                  <w:marBottom w:val="450"/>
                  <w:divBdr>
                    <w:top w:val="none" w:sz="0" w:space="0" w:color="auto"/>
                    <w:left w:val="none" w:sz="0" w:space="0" w:color="auto"/>
                    <w:bottom w:val="none" w:sz="0" w:space="0" w:color="auto"/>
                    <w:right w:val="none" w:sz="0" w:space="0" w:color="auto"/>
                  </w:divBdr>
                </w:div>
                <w:div w:id="2848972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766</Words>
  <Characters>4369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Бушмакина Ольга Федоровна</dc:creator>
  <cp:lastModifiedBy>1</cp:lastModifiedBy>
  <cp:revision>2</cp:revision>
  <dcterms:created xsi:type="dcterms:W3CDTF">2020-07-16T08:23:00Z</dcterms:created>
  <dcterms:modified xsi:type="dcterms:W3CDTF">2020-07-16T08:23:00Z</dcterms:modified>
</cp:coreProperties>
</file>